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3C" w:rsidRPr="00D14B9C" w:rsidRDefault="00CE063C" w:rsidP="005C38C7">
      <w:pPr>
        <w:snapToGrid w:val="0"/>
        <w:spacing w:line="312" w:lineRule="auto"/>
        <w:ind w:firstLineChars="200" w:firstLine="721"/>
        <w:jc w:val="center"/>
        <w:rPr>
          <w:rFonts w:ascii="华文中宋" w:eastAsia="华文中宋" w:hAnsi="华文中宋"/>
          <w:b/>
          <w:sz w:val="36"/>
          <w:szCs w:val="36"/>
        </w:rPr>
      </w:pPr>
      <w:r w:rsidRPr="00D14B9C">
        <w:rPr>
          <w:rFonts w:ascii="华文中宋" w:eastAsia="华文中宋" w:hAnsi="华文中宋"/>
          <w:b/>
          <w:sz w:val="36"/>
          <w:szCs w:val="36"/>
        </w:rPr>
        <w:t>代理记账</w:t>
      </w:r>
      <w:r w:rsidRPr="00D14B9C">
        <w:rPr>
          <w:rFonts w:ascii="华文中宋" w:eastAsia="华文中宋" w:hAnsi="华文中宋" w:hint="eastAsia"/>
          <w:b/>
          <w:sz w:val="36"/>
          <w:szCs w:val="36"/>
        </w:rPr>
        <w:t>行业</w:t>
      </w:r>
      <w:r w:rsidR="007151A5" w:rsidRPr="00D14B9C">
        <w:rPr>
          <w:rFonts w:ascii="华文中宋" w:eastAsia="华文中宋" w:hAnsi="华文中宋" w:hint="eastAsia"/>
          <w:b/>
          <w:sz w:val="36"/>
          <w:szCs w:val="36"/>
        </w:rPr>
        <w:t>协会</w:t>
      </w:r>
      <w:r w:rsidRPr="00D14B9C">
        <w:rPr>
          <w:rFonts w:ascii="华文中宋" w:eastAsia="华文中宋" w:hAnsi="华文中宋"/>
          <w:b/>
          <w:sz w:val="36"/>
          <w:szCs w:val="36"/>
        </w:rPr>
        <w:t>管理办法</w:t>
      </w:r>
    </w:p>
    <w:p w:rsidR="00CE063C" w:rsidRPr="00D14B9C" w:rsidRDefault="00CE063C" w:rsidP="005C38C7">
      <w:pPr>
        <w:snapToGrid w:val="0"/>
        <w:spacing w:line="312" w:lineRule="auto"/>
        <w:ind w:firstLineChars="200" w:firstLine="640"/>
        <w:jc w:val="center"/>
        <w:rPr>
          <w:rFonts w:ascii="楷体_GB2312" w:eastAsia="楷体_GB2312"/>
          <w:sz w:val="32"/>
          <w:szCs w:val="32"/>
        </w:rPr>
      </w:pPr>
      <w:r w:rsidRPr="00D14B9C">
        <w:rPr>
          <w:rFonts w:ascii="楷体_GB2312" w:eastAsia="楷体_GB2312" w:hAnsi="黑体" w:hint="eastAsia"/>
          <w:sz w:val="32"/>
          <w:szCs w:val="32"/>
        </w:rPr>
        <w:t>（</w:t>
      </w:r>
      <w:r w:rsidR="008C2E10" w:rsidRPr="00D14B9C">
        <w:rPr>
          <w:rFonts w:ascii="楷体_GB2312" w:eastAsia="楷体_GB2312" w:hAnsi="黑体" w:hint="eastAsia"/>
          <w:sz w:val="32"/>
          <w:szCs w:val="32"/>
        </w:rPr>
        <w:t>征求意见稿</w:t>
      </w:r>
      <w:r w:rsidRPr="00D14B9C">
        <w:rPr>
          <w:rFonts w:ascii="楷体_GB2312" w:eastAsia="楷体_GB2312" w:hAnsi="黑体" w:hint="eastAsia"/>
          <w:sz w:val="32"/>
          <w:szCs w:val="32"/>
        </w:rPr>
        <w:t>）</w:t>
      </w:r>
    </w:p>
    <w:p w:rsidR="00CE063C" w:rsidRPr="00017EFB" w:rsidRDefault="00CE063C" w:rsidP="005C38C7">
      <w:pPr>
        <w:snapToGrid w:val="0"/>
        <w:spacing w:line="312" w:lineRule="auto"/>
        <w:ind w:firstLineChars="200" w:firstLine="560"/>
        <w:jc w:val="center"/>
        <w:rPr>
          <w:rFonts w:eastAsia="仿宋"/>
          <w:sz w:val="28"/>
          <w:szCs w:val="28"/>
        </w:rPr>
      </w:pPr>
    </w:p>
    <w:p w:rsidR="00CE063C" w:rsidRPr="00D14B9C" w:rsidRDefault="00CE063C" w:rsidP="005C38C7">
      <w:pPr>
        <w:snapToGrid w:val="0"/>
        <w:spacing w:line="312" w:lineRule="auto"/>
        <w:jc w:val="center"/>
        <w:rPr>
          <w:rFonts w:eastAsia="黑体"/>
          <w:sz w:val="30"/>
          <w:szCs w:val="30"/>
        </w:rPr>
      </w:pPr>
      <w:r w:rsidRPr="00D14B9C">
        <w:rPr>
          <w:rFonts w:eastAsia="黑体" w:hAnsi="仿宋" w:hint="eastAsia"/>
          <w:sz w:val="30"/>
          <w:szCs w:val="30"/>
        </w:rPr>
        <w:t>第一章</w:t>
      </w:r>
      <w:r w:rsidR="00E13255">
        <w:rPr>
          <w:rFonts w:eastAsia="黑体" w:hAnsi="仿宋" w:hint="eastAsia"/>
          <w:sz w:val="30"/>
          <w:szCs w:val="30"/>
        </w:rPr>
        <w:t xml:space="preserve"> </w:t>
      </w:r>
      <w:r w:rsidRPr="00D14B9C">
        <w:rPr>
          <w:rFonts w:eastAsia="黑体" w:hAnsi="仿宋" w:hint="eastAsia"/>
          <w:sz w:val="30"/>
          <w:szCs w:val="30"/>
        </w:rPr>
        <w:t>总则</w:t>
      </w:r>
    </w:p>
    <w:p w:rsidR="00CE063C" w:rsidRPr="00D14B9C" w:rsidRDefault="00FA6E56" w:rsidP="005C38C7">
      <w:pPr>
        <w:spacing w:line="360" w:lineRule="auto"/>
        <w:ind w:firstLineChars="200" w:firstLine="600"/>
        <w:rPr>
          <w:rFonts w:eastAsia="仿宋_GB2312"/>
          <w:sz w:val="30"/>
          <w:szCs w:val="30"/>
        </w:rPr>
      </w:pPr>
      <w:r>
        <w:rPr>
          <w:rFonts w:eastAsia="仿宋_GB2312" w:hAnsi="宋体" w:hint="eastAsia"/>
          <w:sz w:val="30"/>
          <w:szCs w:val="30"/>
        </w:rPr>
        <w:t>第一条</w:t>
      </w:r>
      <w:r w:rsidR="00615ACE">
        <w:rPr>
          <w:rFonts w:eastAsia="仿宋_GB2312" w:hAnsi="宋体" w:hint="eastAsia"/>
          <w:sz w:val="30"/>
          <w:szCs w:val="30"/>
        </w:rPr>
        <w:t xml:space="preserve"> </w:t>
      </w:r>
      <w:r w:rsidR="00CE063C" w:rsidRPr="00D14B9C">
        <w:rPr>
          <w:rFonts w:eastAsia="仿宋_GB2312" w:hAnsi="宋体"/>
          <w:sz w:val="30"/>
          <w:szCs w:val="30"/>
        </w:rPr>
        <w:t>为</w:t>
      </w:r>
      <w:r w:rsidR="00CE063C" w:rsidRPr="00D14B9C">
        <w:rPr>
          <w:rFonts w:eastAsia="仿宋_GB2312" w:hAnsi="宋体" w:hint="eastAsia"/>
          <w:sz w:val="30"/>
          <w:szCs w:val="30"/>
        </w:rPr>
        <w:t>了加强代理记账行业</w:t>
      </w:r>
      <w:r w:rsidR="007151A5" w:rsidRPr="00D14B9C">
        <w:rPr>
          <w:rFonts w:eastAsia="仿宋_GB2312" w:hAnsi="宋体" w:hint="eastAsia"/>
          <w:sz w:val="30"/>
          <w:szCs w:val="30"/>
        </w:rPr>
        <w:t>协会</w:t>
      </w:r>
      <w:r w:rsidR="00CE063C" w:rsidRPr="00D14B9C">
        <w:rPr>
          <w:rFonts w:eastAsia="仿宋_GB2312" w:hAnsi="宋体" w:hint="eastAsia"/>
          <w:sz w:val="30"/>
          <w:szCs w:val="30"/>
        </w:rPr>
        <w:t>管理，</w:t>
      </w:r>
      <w:r w:rsidR="00CE063C" w:rsidRPr="00D14B9C">
        <w:rPr>
          <w:rFonts w:eastAsia="仿宋_GB2312" w:hAnsi="宋体"/>
          <w:sz w:val="30"/>
          <w:szCs w:val="30"/>
        </w:rPr>
        <w:t>规范代理记账行业</w:t>
      </w:r>
      <w:r w:rsidR="007151A5" w:rsidRPr="00D14B9C">
        <w:rPr>
          <w:rFonts w:eastAsia="仿宋_GB2312" w:hAnsi="宋体" w:hint="eastAsia"/>
          <w:sz w:val="30"/>
          <w:szCs w:val="30"/>
        </w:rPr>
        <w:t>协会</w:t>
      </w:r>
      <w:r w:rsidR="00CE063C" w:rsidRPr="00D14B9C">
        <w:rPr>
          <w:rFonts w:eastAsia="仿宋_GB2312" w:hAnsi="宋体"/>
          <w:sz w:val="30"/>
          <w:szCs w:val="30"/>
        </w:rPr>
        <w:t>行为，</w:t>
      </w:r>
      <w:r w:rsidR="00CE063C" w:rsidRPr="00D14B9C">
        <w:rPr>
          <w:rFonts w:eastAsia="仿宋_GB2312" w:hAnsi="宋体" w:hint="eastAsia"/>
          <w:sz w:val="30"/>
          <w:szCs w:val="30"/>
        </w:rPr>
        <w:t>促进代理记账行业</w:t>
      </w:r>
      <w:r w:rsidR="007151A5" w:rsidRPr="00D14B9C">
        <w:rPr>
          <w:rFonts w:eastAsia="仿宋_GB2312" w:hAnsi="宋体" w:hint="eastAsia"/>
          <w:sz w:val="30"/>
          <w:szCs w:val="30"/>
        </w:rPr>
        <w:t>协会</w:t>
      </w:r>
      <w:r w:rsidR="00793EA4" w:rsidRPr="00D14B9C">
        <w:rPr>
          <w:rFonts w:eastAsia="仿宋_GB2312" w:hAnsi="宋体" w:hint="eastAsia"/>
          <w:sz w:val="30"/>
          <w:szCs w:val="30"/>
        </w:rPr>
        <w:t>健康</w:t>
      </w:r>
      <w:r w:rsidR="00CE063C" w:rsidRPr="00D14B9C">
        <w:rPr>
          <w:rFonts w:eastAsia="仿宋_GB2312" w:hAnsi="宋体" w:hint="eastAsia"/>
          <w:sz w:val="30"/>
          <w:szCs w:val="30"/>
        </w:rPr>
        <w:t>发展，根据《社会团体登记管理条例》《代理记账管理办法》</w:t>
      </w:r>
      <w:r w:rsidR="00B32E6F" w:rsidRPr="00D14B9C">
        <w:rPr>
          <w:rFonts w:eastAsia="仿宋_GB2312" w:hAnsi="宋体" w:hint="eastAsia"/>
          <w:sz w:val="30"/>
          <w:szCs w:val="30"/>
        </w:rPr>
        <w:t>及</w:t>
      </w:r>
      <w:r w:rsidR="00CE063C" w:rsidRPr="00D14B9C">
        <w:rPr>
          <w:rFonts w:eastAsia="仿宋_GB2312" w:hAnsi="宋体" w:hint="eastAsia"/>
          <w:sz w:val="30"/>
          <w:szCs w:val="30"/>
        </w:rPr>
        <w:t>有关规定，</w:t>
      </w:r>
      <w:r w:rsidR="00CE063C" w:rsidRPr="00D14B9C">
        <w:rPr>
          <w:rFonts w:eastAsia="仿宋_GB2312" w:hAnsi="宋体"/>
          <w:sz w:val="30"/>
          <w:szCs w:val="30"/>
        </w:rPr>
        <w:t>制定本办法。</w:t>
      </w:r>
    </w:p>
    <w:p w:rsidR="00CE063C" w:rsidRPr="00D14B9C" w:rsidRDefault="00FA6E56" w:rsidP="005C38C7">
      <w:pPr>
        <w:spacing w:line="360" w:lineRule="auto"/>
        <w:ind w:firstLineChars="200" w:firstLine="600"/>
        <w:rPr>
          <w:rFonts w:eastAsia="仿宋_GB2312"/>
          <w:sz w:val="30"/>
          <w:szCs w:val="30"/>
        </w:rPr>
      </w:pPr>
      <w:r>
        <w:rPr>
          <w:rFonts w:eastAsia="仿宋_GB2312" w:hAnsi="宋体" w:hint="eastAsia"/>
          <w:sz w:val="30"/>
          <w:szCs w:val="30"/>
        </w:rPr>
        <w:t>第二条</w:t>
      </w:r>
      <w:r w:rsidR="00615ACE">
        <w:rPr>
          <w:rFonts w:eastAsia="仿宋_GB2312" w:hAnsi="宋体" w:hint="eastAsia"/>
          <w:sz w:val="30"/>
          <w:szCs w:val="30"/>
        </w:rPr>
        <w:t xml:space="preserve"> </w:t>
      </w:r>
      <w:r w:rsidR="00CE063C" w:rsidRPr="00D14B9C">
        <w:rPr>
          <w:rFonts w:eastAsia="仿宋_GB2312" w:hAnsi="宋体"/>
          <w:sz w:val="30"/>
          <w:szCs w:val="30"/>
        </w:rPr>
        <w:t>本办法所称的代理记账行业</w:t>
      </w:r>
      <w:r w:rsidR="007151A5" w:rsidRPr="00D14B9C">
        <w:rPr>
          <w:rFonts w:eastAsia="仿宋_GB2312" w:hAnsi="宋体" w:hint="eastAsia"/>
          <w:sz w:val="30"/>
          <w:szCs w:val="30"/>
        </w:rPr>
        <w:t>协会</w:t>
      </w:r>
      <w:r w:rsidR="00CE063C" w:rsidRPr="00D14B9C">
        <w:rPr>
          <w:rFonts w:eastAsia="仿宋_GB2312" w:hAnsi="宋体" w:hint="eastAsia"/>
          <w:sz w:val="30"/>
          <w:szCs w:val="30"/>
        </w:rPr>
        <w:t>（以下简称“行业协会”）</w:t>
      </w:r>
      <w:r w:rsidR="00CE063C" w:rsidRPr="00D14B9C">
        <w:rPr>
          <w:rFonts w:eastAsia="仿宋_GB2312" w:hAnsi="宋体"/>
          <w:sz w:val="30"/>
          <w:szCs w:val="30"/>
        </w:rPr>
        <w:t>是指由依法取得代理记账资格</w:t>
      </w:r>
      <w:r w:rsidR="00CE063C" w:rsidRPr="00D14B9C">
        <w:rPr>
          <w:rFonts w:eastAsia="仿宋_GB2312" w:hAnsi="宋体" w:hint="eastAsia"/>
          <w:sz w:val="30"/>
          <w:szCs w:val="30"/>
        </w:rPr>
        <w:t>、</w:t>
      </w:r>
      <w:r w:rsidR="00CE063C" w:rsidRPr="00D14B9C">
        <w:rPr>
          <w:rFonts w:eastAsia="仿宋_GB2312" w:hAnsi="宋体"/>
          <w:sz w:val="30"/>
          <w:szCs w:val="30"/>
        </w:rPr>
        <w:t>从事代理记账业务的机构</w:t>
      </w:r>
      <w:r w:rsidR="00CE063C" w:rsidRPr="00D14B9C">
        <w:rPr>
          <w:rFonts w:eastAsia="仿宋_GB2312" w:hAnsi="宋体" w:hint="eastAsia"/>
          <w:sz w:val="30"/>
          <w:szCs w:val="30"/>
        </w:rPr>
        <w:t>（以下简称“行业机构”）自愿</w:t>
      </w:r>
      <w:r w:rsidR="00CE063C" w:rsidRPr="00D14B9C">
        <w:rPr>
          <w:rFonts w:eastAsia="仿宋_GB2312" w:hAnsi="宋体"/>
          <w:sz w:val="30"/>
          <w:szCs w:val="30"/>
        </w:rPr>
        <w:t>组成</w:t>
      </w:r>
      <w:r w:rsidR="00793EA4" w:rsidRPr="00D14B9C">
        <w:rPr>
          <w:rFonts w:eastAsia="仿宋_GB2312" w:hAnsi="宋体"/>
          <w:sz w:val="30"/>
          <w:szCs w:val="30"/>
        </w:rPr>
        <w:t>的</w:t>
      </w:r>
      <w:r w:rsidR="00CE063C" w:rsidRPr="00D14B9C">
        <w:rPr>
          <w:rFonts w:eastAsia="仿宋_GB2312" w:hAnsi="宋体" w:hint="eastAsia"/>
          <w:sz w:val="30"/>
          <w:szCs w:val="30"/>
        </w:rPr>
        <w:t>，经依法登记，</w:t>
      </w:r>
      <w:r w:rsidR="003C76D4" w:rsidRPr="00D14B9C">
        <w:rPr>
          <w:rFonts w:eastAsia="仿宋_GB2312" w:hAnsi="宋体" w:hint="eastAsia"/>
          <w:sz w:val="30"/>
          <w:szCs w:val="30"/>
        </w:rPr>
        <w:t>提供</w:t>
      </w:r>
      <w:r w:rsidR="00CE063C" w:rsidRPr="00D14B9C">
        <w:rPr>
          <w:rFonts w:eastAsia="仿宋_GB2312" w:hAnsi="宋体" w:hint="eastAsia"/>
          <w:sz w:val="30"/>
          <w:szCs w:val="30"/>
        </w:rPr>
        <w:t>行业服务</w:t>
      </w:r>
      <w:r w:rsidR="003C76D4" w:rsidRPr="00D14B9C">
        <w:rPr>
          <w:rFonts w:eastAsia="仿宋_GB2312" w:hAnsi="宋体" w:hint="eastAsia"/>
          <w:sz w:val="30"/>
          <w:szCs w:val="30"/>
        </w:rPr>
        <w:t>、实行</w:t>
      </w:r>
      <w:r w:rsidR="00CE063C" w:rsidRPr="00D14B9C">
        <w:rPr>
          <w:rFonts w:eastAsia="仿宋_GB2312" w:hAnsi="宋体" w:hint="eastAsia"/>
          <w:sz w:val="30"/>
          <w:szCs w:val="30"/>
        </w:rPr>
        <w:t>自律管理的非营利性社会团体</w:t>
      </w:r>
      <w:r w:rsidR="00CE063C" w:rsidRPr="00D14B9C">
        <w:rPr>
          <w:rFonts w:eastAsia="仿宋_GB2312" w:hAnsi="宋体"/>
          <w:sz w:val="30"/>
          <w:szCs w:val="30"/>
        </w:rPr>
        <w:t>。</w:t>
      </w:r>
    </w:p>
    <w:p w:rsidR="00CE063C" w:rsidRPr="00D14B9C" w:rsidRDefault="00FA6E56" w:rsidP="005C38C7">
      <w:pPr>
        <w:spacing w:line="360" w:lineRule="auto"/>
        <w:ind w:firstLineChars="200" w:firstLine="600"/>
        <w:rPr>
          <w:rFonts w:eastAsia="仿宋_GB2312" w:hAnsi="宋体"/>
          <w:sz w:val="30"/>
          <w:szCs w:val="30"/>
        </w:rPr>
      </w:pPr>
      <w:r>
        <w:rPr>
          <w:rFonts w:eastAsia="仿宋_GB2312" w:hAnsi="宋体" w:hint="eastAsia"/>
          <w:sz w:val="30"/>
          <w:szCs w:val="30"/>
        </w:rPr>
        <w:t>第三条</w:t>
      </w:r>
      <w:r w:rsidR="00615ACE">
        <w:rPr>
          <w:rFonts w:eastAsia="仿宋_GB2312" w:hAnsi="宋体" w:hint="eastAsia"/>
          <w:sz w:val="30"/>
          <w:szCs w:val="30"/>
        </w:rPr>
        <w:t xml:space="preserve"> </w:t>
      </w:r>
      <w:r w:rsidR="00CE063C" w:rsidRPr="00D14B9C">
        <w:rPr>
          <w:rFonts w:eastAsia="仿宋_GB2312" w:hAnsi="宋体"/>
          <w:sz w:val="30"/>
          <w:szCs w:val="30"/>
        </w:rPr>
        <w:t>行业协会</w:t>
      </w:r>
      <w:r w:rsidR="00534ADB" w:rsidRPr="00D14B9C">
        <w:rPr>
          <w:rFonts w:eastAsia="仿宋_GB2312" w:hAnsi="宋体" w:hint="eastAsia"/>
          <w:sz w:val="30"/>
          <w:szCs w:val="30"/>
        </w:rPr>
        <w:t>应当</w:t>
      </w:r>
      <w:r w:rsidR="009E4899" w:rsidRPr="00D14B9C">
        <w:rPr>
          <w:rFonts w:eastAsia="仿宋_GB2312" w:hAnsi="宋体" w:hint="eastAsia"/>
          <w:sz w:val="30"/>
          <w:szCs w:val="30"/>
        </w:rPr>
        <w:t>以</w:t>
      </w:r>
      <w:r w:rsidR="009E4899" w:rsidRPr="00D14B9C">
        <w:rPr>
          <w:rFonts w:eastAsia="仿宋_GB2312" w:hAnsi="宋体"/>
          <w:sz w:val="30"/>
          <w:szCs w:val="30"/>
        </w:rPr>
        <w:t>行业</w:t>
      </w:r>
      <w:r w:rsidR="009E4899" w:rsidRPr="00D14B9C">
        <w:rPr>
          <w:rFonts w:eastAsia="仿宋_GB2312" w:hAnsi="宋体" w:hint="eastAsia"/>
          <w:sz w:val="30"/>
          <w:szCs w:val="30"/>
        </w:rPr>
        <w:t>诚信</w:t>
      </w:r>
      <w:r w:rsidR="001F4F2E" w:rsidRPr="000D12DD">
        <w:rPr>
          <w:rFonts w:eastAsia="仿宋_GB2312" w:hAnsi="宋体" w:hint="eastAsia"/>
          <w:sz w:val="30"/>
          <w:szCs w:val="30"/>
        </w:rPr>
        <w:t>体系</w:t>
      </w:r>
      <w:r w:rsidR="009E4899" w:rsidRPr="00D14B9C">
        <w:rPr>
          <w:rFonts w:eastAsia="仿宋_GB2312" w:hAnsi="宋体" w:hint="eastAsia"/>
          <w:sz w:val="30"/>
          <w:szCs w:val="30"/>
        </w:rPr>
        <w:t>建设为主线，</w:t>
      </w:r>
      <w:r w:rsidR="00534ADB" w:rsidRPr="00D14B9C">
        <w:rPr>
          <w:rFonts w:eastAsia="仿宋_GB2312" w:hAnsi="宋体" w:hint="eastAsia"/>
          <w:sz w:val="30"/>
          <w:szCs w:val="30"/>
        </w:rPr>
        <w:t>以</w:t>
      </w:r>
      <w:r w:rsidR="009E4899" w:rsidRPr="00D14B9C">
        <w:rPr>
          <w:rFonts w:eastAsia="仿宋_GB2312" w:hAnsi="宋体" w:hint="eastAsia"/>
          <w:sz w:val="30"/>
          <w:szCs w:val="30"/>
        </w:rPr>
        <w:t>服务协会会员</w:t>
      </w:r>
      <w:r w:rsidR="00534ADB" w:rsidRPr="00D14B9C">
        <w:rPr>
          <w:rFonts w:eastAsia="仿宋_GB2312" w:hAnsi="宋体" w:hint="eastAsia"/>
          <w:sz w:val="30"/>
          <w:szCs w:val="30"/>
        </w:rPr>
        <w:t>为</w:t>
      </w:r>
      <w:r w:rsidR="000561A2" w:rsidRPr="00D14B9C">
        <w:rPr>
          <w:rFonts w:eastAsia="仿宋_GB2312" w:hAnsi="宋体" w:hint="eastAsia"/>
          <w:sz w:val="30"/>
          <w:szCs w:val="30"/>
        </w:rPr>
        <w:t>宗旨</w:t>
      </w:r>
      <w:r w:rsidR="009E4899" w:rsidRPr="00D14B9C">
        <w:rPr>
          <w:rFonts w:eastAsia="仿宋_GB2312" w:hAnsi="宋体" w:hint="eastAsia"/>
          <w:sz w:val="30"/>
          <w:szCs w:val="30"/>
        </w:rPr>
        <w:t>，监督会员执业质量、职业道德，协调行业内、外部关系，维护社会公众利益</w:t>
      </w:r>
      <w:r w:rsidR="009E4899" w:rsidRPr="00D14B9C">
        <w:rPr>
          <w:rFonts w:eastAsia="仿宋_GB2312" w:hAnsi="宋体"/>
          <w:sz w:val="30"/>
          <w:szCs w:val="30"/>
        </w:rPr>
        <w:t>、</w:t>
      </w:r>
      <w:r w:rsidR="009E4899" w:rsidRPr="00D14B9C">
        <w:rPr>
          <w:rFonts w:eastAsia="仿宋_GB2312" w:hAnsi="宋体" w:hint="eastAsia"/>
          <w:sz w:val="30"/>
          <w:szCs w:val="30"/>
        </w:rPr>
        <w:t>公平竞争环境和会员合法权益，促进行业科学有序发展</w:t>
      </w:r>
      <w:r w:rsidR="00CE063C" w:rsidRPr="00D14B9C">
        <w:rPr>
          <w:rFonts w:eastAsia="仿宋_GB2312" w:hAnsi="宋体"/>
          <w:sz w:val="30"/>
          <w:szCs w:val="30"/>
        </w:rPr>
        <w:t>。</w:t>
      </w:r>
    </w:p>
    <w:p w:rsidR="003905C9" w:rsidRPr="000D12DD" w:rsidRDefault="00FA6E56" w:rsidP="005C38C7">
      <w:pPr>
        <w:spacing w:line="360" w:lineRule="auto"/>
        <w:ind w:firstLineChars="200" w:firstLine="600"/>
        <w:rPr>
          <w:rFonts w:eastAsia="仿宋_GB2312"/>
          <w:sz w:val="30"/>
          <w:szCs w:val="30"/>
        </w:rPr>
      </w:pPr>
      <w:r>
        <w:rPr>
          <w:rFonts w:eastAsia="仿宋_GB2312" w:hAnsi="宋体" w:hint="eastAsia"/>
          <w:sz w:val="30"/>
          <w:szCs w:val="30"/>
        </w:rPr>
        <w:t>第四条</w:t>
      </w:r>
      <w:r w:rsidR="00615ACE">
        <w:rPr>
          <w:rFonts w:eastAsia="仿宋_GB2312" w:hAnsi="宋体" w:hint="eastAsia"/>
          <w:sz w:val="30"/>
          <w:szCs w:val="30"/>
        </w:rPr>
        <w:t xml:space="preserve"> </w:t>
      </w:r>
      <w:r w:rsidR="00CE063C" w:rsidRPr="00D14B9C">
        <w:rPr>
          <w:rFonts w:eastAsia="仿宋_GB2312" w:hAnsi="宋体" w:hint="eastAsia"/>
          <w:sz w:val="30"/>
          <w:szCs w:val="30"/>
        </w:rPr>
        <w:t>行业协会</w:t>
      </w:r>
      <w:r w:rsidR="000561A2" w:rsidRPr="00D14B9C">
        <w:rPr>
          <w:rFonts w:eastAsia="仿宋_GB2312" w:hAnsi="宋体" w:hint="eastAsia"/>
          <w:sz w:val="30"/>
          <w:szCs w:val="30"/>
        </w:rPr>
        <w:t>应当</w:t>
      </w:r>
      <w:r w:rsidR="00CE063C" w:rsidRPr="00D14B9C">
        <w:rPr>
          <w:rFonts w:eastAsia="仿宋_GB2312" w:hAnsi="宋体" w:hint="eastAsia"/>
          <w:sz w:val="30"/>
          <w:szCs w:val="30"/>
        </w:rPr>
        <w:t>遵循自主办会的原则，实行会务自理</w:t>
      </w:r>
      <w:r w:rsidR="00EA3704" w:rsidRPr="00D14B9C">
        <w:rPr>
          <w:rFonts w:eastAsia="仿宋_GB2312" w:hAnsi="宋体" w:hint="eastAsia"/>
          <w:sz w:val="30"/>
          <w:szCs w:val="30"/>
        </w:rPr>
        <w:t>、</w:t>
      </w:r>
      <w:r w:rsidR="00CE063C" w:rsidRPr="00D14B9C">
        <w:rPr>
          <w:rFonts w:eastAsia="仿宋_GB2312" w:hAnsi="宋体" w:hint="eastAsia"/>
          <w:sz w:val="30"/>
          <w:szCs w:val="30"/>
        </w:rPr>
        <w:t>经费自筹</w:t>
      </w:r>
      <w:r w:rsidR="00D40403" w:rsidRPr="00D14B9C">
        <w:rPr>
          <w:rFonts w:eastAsia="仿宋_GB2312" w:hAnsi="宋体" w:hint="eastAsia"/>
          <w:sz w:val="30"/>
          <w:szCs w:val="30"/>
        </w:rPr>
        <w:t>，</w:t>
      </w:r>
      <w:r w:rsidR="00826983" w:rsidRPr="00D14B9C">
        <w:rPr>
          <w:rFonts w:eastAsia="仿宋_GB2312" w:hAnsi="宋体" w:hint="eastAsia"/>
          <w:sz w:val="30"/>
          <w:szCs w:val="30"/>
        </w:rPr>
        <w:t>并</w:t>
      </w:r>
      <w:r w:rsidR="00D40403" w:rsidRPr="00D14B9C">
        <w:rPr>
          <w:rFonts w:eastAsia="仿宋_GB2312" w:hAnsi="宋体" w:hint="eastAsia"/>
          <w:sz w:val="30"/>
          <w:szCs w:val="30"/>
        </w:rPr>
        <w:t>设定统一的入会标准，</w:t>
      </w:r>
      <w:r w:rsidR="003905C9" w:rsidRPr="00D14B9C">
        <w:rPr>
          <w:rFonts w:eastAsia="仿宋_GB2312" w:hAnsi="宋体" w:hint="eastAsia"/>
          <w:sz w:val="30"/>
          <w:szCs w:val="30"/>
        </w:rPr>
        <w:t>确保</w:t>
      </w:r>
      <w:r w:rsidR="00D40403" w:rsidRPr="00D14B9C">
        <w:rPr>
          <w:rFonts w:eastAsia="仿宋_GB2312" w:hAnsi="宋体" w:hint="eastAsia"/>
          <w:sz w:val="30"/>
          <w:szCs w:val="30"/>
        </w:rPr>
        <w:t>各行业机构享有平等的入会权利。</w:t>
      </w:r>
    </w:p>
    <w:p w:rsidR="00E92267" w:rsidRDefault="003905C9"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第五条</w:t>
      </w:r>
      <w:r w:rsidR="00615ACE">
        <w:rPr>
          <w:rFonts w:eastAsia="仿宋_GB2312" w:hAnsi="宋体" w:hint="eastAsia"/>
          <w:sz w:val="30"/>
          <w:szCs w:val="30"/>
        </w:rPr>
        <w:t xml:space="preserve"> </w:t>
      </w:r>
      <w:r w:rsidR="00CE063C" w:rsidRPr="00D14B9C">
        <w:rPr>
          <w:rFonts w:eastAsia="仿宋_GB2312" w:hAnsi="宋体" w:hint="eastAsia"/>
          <w:sz w:val="30"/>
          <w:szCs w:val="30"/>
        </w:rPr>
        <w:t>行业协会的活动应当符合</w:t>
      </w:r>
      <w:r w:rsidR="00895B05">
        <w:rPr>
          <w:rFonts w:eastAsia="仿宋_GB2312" w:hAnsi="宋体" w:hint="eastAsia"/>
          <w:sz w:val="30"/>
          <w:szCs w:val="30"/>
        </w:rPr>
        <w:t>国家</w:t>
      </w:r>
      <w:r w:rsidR="00CE063C" w:rsidRPr="00D14B9C">
        <w:rPr>
          <w:rFonts w:eastAsia="仿宋_GB2312" w:hAnsi="宋体" w:hint="eastAsia"/>
          <w:sz w:val="30"/>
          <w:szCs w:val="30"/>
        </w:rPr>
        <w:t>法律法规以及行业的整体利益和要求，</w:t>
      </w:r>
      <w:r w:rsidR="005F2B2F" w:rsidRPr="00D14B9C">
        <w:rPr>
          <w:rFonts w:eastAsia="仿宋_GB2312" w:hAnsi="宋体" w:hint="eastAsia"/>
          <w:sz w:val="30"/>
          <w:szCs w:val="30"/>
        </w:rPr>
        <w:t>且</w:t>
      </w:r>
      <w:r w:rsidR="00CE063C" w:rsidRPr="00D14B9C">
        <w:rPr>
          <w:rFonts w:eastAsia="仿宋_GB2312" w:hAnsi="宋体" w:hint="eastAsia"/>
          <w:sz w:val="30"/>
          <w:szCs w:val="30"/>
        </w:rPr>
        <w:t>不</w:t>
      </w:r>
      <w:r w:rsidR="005F2B2F" w:rsidRPr="00D14B9C">
        <w:rPr>
          <w:rFonts w:eastAsia="仿宋_GB2312" w:hAnsi="宋体" w:hint="eastAsia"/>
          <w:sz w:val="30"/>
          <w:szCs w:val="30"/>
        </w:rPr>
        <w:t>得</w:t>
      </w:r>
      <w:r w:rsidR="00CE063C" w:rsidRPr="00D14B9C">
        <w:rPr>
          <w:rFonts w:eastAsia="仿宋_GB2312" w:hAnsi="宋体" w:hint="eastAsia"/>
          <w:sz w:val="30"/>
          <w:szCs w:val="30"/>
        </w:rPr>
        <w:t>损害社会公共利益。</w:t>
      </w:r>
    </w:p>
    <w:p w:rsidR="00F42731" w:rsidRPr="00D14B9C" w:rsidRDefault="001F4F2E" w:rsidP="005C38C7">
      <w:pPr>
        <w:spacing w:line="360" w:lineRule="auto"/>
        <w:ind w:firstLineChars="200" w:firstLine="600"/>
        <w:rPr>
          <w:rFonts w:eastAsia="仿宋_GB2312"/>
          <w:sz w:val="30"/>
          <w:szCs w:val="30"/>
        </w:rPr>
      </w:pPr>
      <w:r w:rsidRPr="000D12DD">
        <w:rPr>
          <w:rFonts w:eastAsia="仿宋_GB2312" w:hint="eastAsia"/>
          <w:sz w:val="30"/>
          <w:szCs w:val="30"/>
        </w:rPr>
        <w:t>第</w:t>
      </w:r>
      <w:r w:rsidR="003905C9" w:rsidRPr="00D14B9C">
        <w:rPr>
          <w:rFonts w:eastAsia="仿宋_GB2312" w:hint="eastAsia"/>
          <w:sz w:val="30"/>
          <w:szCs w:val="30"/>
        </w:rPr>
        <w:t>六</w:t>
      </w:r>
      <w:r w:rsidRPr="000D12DD">
        <w:rPr>
          <w:rFonts w:eastAsia="仿宋_GB2312" w:hint="eastAsia"/>
          <w:sz w:val="30"/>
          <w:szCs w:val="30"/>
        </w:rPr>
        <w:t>条</w:t>
      </w:r>
      <w:r w:rsidR="00615ACE">
        <w:rPr>
          <w:rFonts w:eastAsia="仿宋_GB2312" w:hint="eastAsia"/>
          <w:sz w:val="30"/>
          <w:szCs w:val="30"/>
        </w:rPr>
        <w:t xml:space="preserve"> </w:t>
      </w:r>
      <w:r w:rsidR="00CE063C" w:rsidRPr="00D14B9C">
        <w:rPr>
          <w:rFonts w:eastAsia="仿宋_GB2312" w:hint="eastAsia"/>
          <w:sz w:val="30"/>
          <w:szCs w:val="30"/>
        </w:rPr>
        <w:t>县级以上地方</w:t>
      </w:r>
      <w:r w:rsidR="005F2B2F" w:rsidRPr="00D14B9C">
        <w:rPr>
          <w:rFonts w:eastAsia="仿宋_GB2312" w:hint="eastAsia"/>
          <w:sz w:val="30"/>
          <w:szCs w:val="30"/>
        </w:rPr>
        <w:t>人民政府</w:t>
      </w:r>
      <w:r w:rsidR="00CE063C" w:rsidRPr="00D14B9C">
        <w:rPr>
          <w:rFonts w:eastAsia="仿宋_GB2312" w:hint="eastAsia"/>
          <w:sz w:val="30"/>
          <w:szCs w:val="30"/>
        </w:rPr>
        <w:t>财政部门是本地区行业协会的</w:t>
      </w:r>
      <w:r w:rsidR="007151A5" w:rsidRPr="00D14B9C">
        <w:rPr>
          <w:rFonts w:eastAsia="仿宋_GB2312" w:hint="eastAsia"/>
          <w:sz w:val="30"/>
          <w:szCs w:val="30"/>
        </w:rPr>
        <w:t>行业主管部门</w:t>
      </w:r>
      <w:r w:rsidR="00CE063C" w:rsidRPr="00D14B9C">
        <w:rPr>
          <w:rFonts w:eastAsia="仿宋_GB2312" w:hint="eastAsia"/>
          <w:sz w:val="30"/>
          <w:szCs w:val="30"/>
        </w:rPr>
        <w:t>，应当</w:t>
      </w:r>
      <w:r w:rsidR="000F6EE9" w:rsidRPr="00D14B9C">
        <w:rPr>
          <w:rFonts w:eastAsia="仿宋_GB2312" w:hint="eastAsia"/>
          <w:sz w:val="30"/>
          <w:szCs w:val="30"/>
        </w:rPr>
        <w:t>依法规范、</w:t>
      </w:r>
      <w:r w:rsidR="00CE063C" w:rsidRPr="00D14B9C">
        <w:rPr>
          <w:rFonts w:eastAsia="仿宋_GB2312" w:hint="eastAsia"/>
          <w:sz w:val="30"/>
          <w:szCs w:val="30"/>
        </w:rPr>
        <w:t>积极引导、扶持促进行业协会的发展，支持行业协会</w:t>
      </w:r>
      <w:r w:rsidR="00672ADB" w:rsidRPr="00D14B9C">
        <w:rPr>
          <w:rFonts w:eastAsia="仿宋_GB2312" w:hint="eastAsia"/>
          <w:sz w:val="30"/>
          <w:szCs w:val="30"/>
        </w:rPr>
        <w:t>开</w:t>
      </w:r>
      <w:r w:rsidRPr="000D12DD">
        <w:rPr>
          <w:rFonts w:eastAsia="仿宋_GB2312" w:hAnsi="宋体" w:hint="eastAsia"/>
          <w:sz w:val="30"/>
          <w:szCs w:val="30"/>
        </w:rPr>
        <w:t>展行业服务、自律管理和诚信体系建设</w:t>
      </w:r>
      <w:r w:rsidR="00CE063C" w:rsidRPr="00D14B9C">
        <w:rPr>
          <w:rFonts w:eastAsia="仿宋_GB2312" w:hint="eastAsia"/>
          <w:sz w:val="30"/>
          <w:szCs w:val="30"/>
        </w:rPr>
        <w:t>。</w:t>
      </w:r>
    </w:p>
    <w:p w:rsidR="00F42731" w:rsidRPr="000D12DD" w:rsidRDefault="00CE063C" w:rsidP="005C38C7">
      <w:pPr>
        <w:spacing w:line="360" w:lineRule="auto"/>
        <w:ind w:firstLineChars="200" w:firstLine="600"/>
        <w:rPr>
          <w:rFonts w:eastAsia="仿宋_GB2312" w:hAnsi="宋体"/>
          <w:sz w:val="30"/>
          <w:szCs w:val="30"/>
        </w:rPr>
      </w:pPr>
      <w:r w:rsidRPr="00D14B9C">
        <w:rPr>
          <w:rFonts w:eastAsia="仿宋_GB2312" w:hint="eastAsia"/>
          <w:sz w:val="30"/>
          <w:szCs w:val="30"/>
        </w:rPr>
        <w:lastRenderedPageBreak/>
        <w:t>跨行政区域的行业协会，由所跨行政区域的共同上一级财政部门作</w:t>
      </w:r>
      <w:r w:rsidR="001F4F2E" w:rsidRPr="000D12DD">
        <w:rPr>
          <w:rFonts w:eastAsia="仿宋_GB2312" w:hAnsi="宋体" w:hint="eastAsia"/>
          <w:sz w:val="30"/>
          <w:szCs w:val="30"/>
        </w:rPr>
        <w:t>为其行业主管部门。</w:t>
      </w:r>
    </w:p>
    <w:p w:rsidR="00F42731" w:rsidRPr="00D14B9C" w:rsidRDefault="00F42731" w:rsidP="005C38C7">
      <w:pPr>
        <w:spacing w:line="360" w:lineRule="auto"/>
        <w:ind w:firstLineChars="200" w:firstLine="600"/>
        <w:rPr>
          <w:rFonts w:eastAsia="仿宋_GB2312"/>
          <w:sz w:val="30"/>
          <w:szCs w:val="30"/>
        </w:rPr>
      </w:pPr>
    </w:p>
    <w:p w:rsidR="0003389C" w:rsidRPr="00D14B9C" w:rsidRDefault="001F4F2E" w:rsidP="005C38C7">
      <w:pPr>
        <w:snapToGrid w:val="0"/>
        <w:spacing w:beforeLines="50" w:before="156" w:line="312" w:lineRule="auto"/>
        <w:jc w:val="center"/>
        <w:rPr>
          <w:rFonts w:eastAsia="黑体" w:hAnsi="仿宋"/>
          <w:sz w:val="30"/>
          <w:szCs w:val="30"/>
        </w:rPr>
      </w:pPr>
      <w:r w:rsidRPr="00D14B9C">
        <w:rPr>
          <w:rFonts w:eastAsia="黑体" w:hAnsi="仿宋"/>
          <w:sz w:val="30"/>
          <w:szCs w:val="30"/>
        </w:rPr>
        <w:t>第</w:t>
      </w:r>
      <w:r w:rsidRPr="00D14B9C">
        <w:rPr>
          <w:rFonts w:eastAsia="黑体" w:hAnsi="仿宋" w:hint="eastAsia"/>
          <w:sz w:val="30"/>
          <w:szCs w:val="30"/>
        </w:rPr>
        <w:t>二</w:t>
      </w:r>
      <w:r w:rsidRPr="00D14B9C">
        <w:rPr>
          <w:rFonts w:eastAsia="黑体" w:hAnsi="仿宋"/>
          <w:sz w:val="30"/>
          <w:szCs w:val="30"/>
        </w:rPr>
        <w:t>章</w:t>
      </w:r>
      <w:r w:rsidR="00E13255">
        <w:rPr>
          <w:rFonts w:eastAsia="黑体" w:hAnsi="仿宋" w:hint="eastAsia"/>
          <w:sz w:val="30"/>
          <w:szCs w:val="30"/>
        </w:rPr>
        <w:t xml:space="preserve"> </w:t>
      </w:r>
      <w:r w:rsidRPr="000D12DD">
        <w:rPr>
          <w:rFonts w:eastAsia="黑体" w:hAnsi="仿宋"/>
          <w:sz w:val="30"/>
          <w:szCs w:val="30"/>
        </w:rPr>
        <w:t>主要</w:t>
      </w:r>
      <w:r w:rsidRPr="00D14B9C">
        <w:rPr>
          <w:rFonts w:eastAsia="黑体" w:hAnsi="仿宋"/>
          <w:sz w:val="30"/>
          <w:szCs w:val="30"/>
        </w:rPr>
        <w:t>职</w:t>
      </w:r>
      <w:r w:rsidRPr="00D14B9C">
        <w:rPr>
          <w:rFonts w:eastAsia="黑体" w:hAnsi="仿宋" w:hint="eastAsia"/>
          <w:sz w:val="30"/>
          <w:szCs w:val="30"/>
        </w:rPr>
        <w:t>责</w:t>
      </w:r>
    </w:p>
    <w:p w:rsidR="00F42731" w:rsidRPr="000D12DD" w:rsidRDefault="001F4F2E" w:rsidP="005C38C7">
      <w:pPr>
        <w:pStyle w:val="ab"/>
        <w:spacing w:line="360" w:lineRule="auto"/>
        <w:ind w:firstLine="600"/>
        <w:rPr>
          <w:rFonts w:eastAsia="仿宋_GB2312"/>
          <w:sz w:val="30"/>
          <w:szCs w:val="30"/>
        </w:rPr>
      </w:pPr>
      <w:r w:rsidRPr="000D12DD">
        <w:rPr>
          <w:rFonts w:eastAsia="仿宋_GB2312" w:hint="eastAsia"/>
          <w:sz w:val="30"/>
          <w:szCs w:val="30"/>
        </w:rPr>
        <w:t>第</w:t>
      </w:r>
      <w:r w:rsidR="00345430" w:rsidRPr="00D14B9C">
        <w:rPr>
          <w:rFonts w:eastAsia="仿宋_GB2312" w:hint="eastAsia"/>
          <w:sz w:val="30"/>
          <w:szCs w:val="30"/>
        </w:rPr>
        <w:t>七</w:t>
      </w:r>
      <w:r w:rsidRPr="000D12DD">
        <w:rPr>
          <w:rFonts w:eastAsia="仿宋_GB2312" w:hint="eastAsia"/>
          <w:sz w:val="30"/>
          <w:szCs w:val="30"/>
        </w:rPr>
        <w:t>条</w:t>
      </w:r>
      <w:r w:rsidR="00615ACE">
        <w:rPr>
          <w:rFonts w:eastAsia="仿宋_GB2312" w:hint="eastAsia"/>
          <w:sz w:val="30"/>
          <w:szCs w:val="30"/>
        </w:rPr>
        <w:t xml:space="preserve"> </w:t>
      </w:r>
      <w:r w:rsidRPr="000D12DD">
        <w:rPr>
          <w:rFonts w:eastAsia="仿宋_GB2312" w:hint="eastAsia"/>
          <w:sz w:val="30"/>
          <w:szCs w:val="30"/>
        </w:rPr>
        <w:t>行业协会应当做好会员服务，并在行业调研、统计评估、市场拓展、信息发布、培训学习、交流合作、咨询指导、信息化建设等方面向</w:t>
      </w:r>
      <w:r w:rsidRPr="000D12DD">
        <w:rPr>
          <w:rFonts w:eastAsia="仿宋_GB2312" w:hAnsi="宋体" w:hint="eastAsia"/>
          <w:sz w:val="30"/>
          <w:szCs w:val="30"/>
        </w:rPr>
        <w:t>会员提供服务产品，助力会</w:t>
      </w:r>
      <w:r w:rsidRPr="000D12DD">
        <w:rPr>
          <w:rFonts w:eastAsia="仿宋_GB2312" w:hint="eastAsia"/>
          <w:sz w:val="30"/>
          <w:szCs w:val="30"/>
        </w:rPr>
        <w:t>员做优做强。</w:t>
      </w:r>
    </w:p>
    <w:p w:rsidR="00F42731" w:rsidRPr="00D14B9C" w:rsidRDefault="00C0350A"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w:t>
      </w:r>
      <w:r w:rsidR="00345430" w:rsidRPr="00D14B9C">
        <w:rPr>
          <w:rFonts w:eastAsia="仿宋_GB2312" w:hAnsi="宋体" w:hint="eastAsia"/>
          <w:sz w:val="30"/>
          <w:szCs w:val="30"/>
        </w:rPr>
        <w:t>八</w:t>
      </w:r>
      <w:r w:rsidRPr="00D14B9C">
        <w:rPr>
          <w:rFonts w:eastAsia="仿宋_GB2312" w:hAnsi="宋体" w:hint="eastAsia"/>
          <w:sz w:val="30"/>
          <w:szCs w:val="30"/>
        </w:rPr>
        <w:t>条</w:t>
      </w:r>
      <w:r w:rsidR="00615ACE">
        <w:rPr>
          <w:rFonts w:eastAsia="仿宋_GB2312" w:hAnsi="宋体" w:hint="eastAsia"/>
          <w:sz w:val="30"/>
          <w:szCs w:val="30"/>
        </w:rPr>
        <w:t xml:space="preserve"> </w:t>
      </w:r>
      <w:r w:rsidR="00CE063C" w:rsidRPr="00D14B9C">
        <w:rPr>
          <w:rFonts w:eastAsia="仿宋_GB2312" w:hAnsi="宋体" w:hint="eastAsia"/>
          <w:sz w:val="30"/>
          <w:szCs w:val="30"/>
        </w:rPr>
        <w:t>行业协会应当</w:t>
      </w:r>
      <w:r w:rsidR="00C02D58" w:rsidRPr="00D14B9C">
        <w:rPr>
          <w:rFonts w:eastAsia="仿宋_GB2312" w:hAnsi="宋体" w:hint="eastAsia"/>
          <w:sz w:val="30"/>
          <w:szCs w:val="30"/>
        </w:rPr>
        <w:t>建立健全</w:t>
      </w:r>
      <w:r w:rsidR="00672ADB" w:rsidRPr="00D14B9C">
        <w:rPr>
          <w:rFonts w:ascii="仿宋_GB2312" w:eastAsia="仿宋_GB2312" w:hint="eastAsia"/>
          <w:color w:val="000000"/>
          <w:sz w:val="30"/>
          <w:szCs w:val="30"/>
        </w:rPr>
        <w:t>法人治理结构及运行机制，完善人事、财务、档案、资产、活动管理、机构管理等各项内部管理制度</w:t>
      </w:r>
      <w:r w:rsidR="00672ADB" w:rsidRPr="00D14B9C">
        <w:rPr>
          <w:rFonts w:eastAsia="仿宋_GB2312" w:hAnsi="宋体" w:hint="eastAsia"/>
          <w:sz w:val="30"/>
          <w:szCs w:val="30"/>
        </w:rPr>
        <w:t>，</w:t>
      </w:r>
      <w:r w:rsidR="00672ADB" w:rsidRPr="00D14B9C">
        <w:rPr>
          <w:rFonts w:ascii="仿宋_GB2312" w:eastAsia="仿宋_GB2312" w:hint="eastAsia"/>
          <w:color w:val="000000"/>
          <w:sz w:val="30"/>
          <w:szCs w:val="30"/>
        </w:rPr>
        <w:t>规范议事和工作程序</w:t>
      </w:r>
      <w:r w:rsidR="00C02D58" w:rsidRPr="00D14B9C">
        <w:rPr>
          <w:rFonts w:eastAsia="仿宋_GB2312" w:hAnsi="宋体" w:hint="eastAsia"/>
          <w:sz w:val="30"/>
          <w:szCs w:val="30"/>
        </w:rPr>
        <w:t>，</w:t>
      </w:r>
      <w:r w:rsidR="00CF5CD0" w:rsidRPr="00D14B9C">
        <w:rPr>
          <w:rFonts w:eastAsia="仿宋_GB2312" w:hAnsi="宋体" w:hint="eastAsia"/>
          <w:sz w:val="30"/>
          <w:szCs w:val="30"/>
        </w:rPr>
        <w:t>严格执行国家统一的会计制度，</w:t>
      </w:r>
      <w:r w:rsidR="00C02D58" w:rsidRPr="00D14B9C">
        <w:rPr>
          <w:rFonts w:eastAsia="仿宋_GB2312" w:hAnsi="宋体" w:hint="eastAsia"/>
          <w:sz w:val="30"/>
          <w:szCs w:val="30"/>
        </w:rPr>
        <w:t>制定发布</w:t>
      </w:r>
      <w:r w:rsidR="007F4877" w:rsidRPr="00D14B9C">
        <w:rPr>
          <w:rFonts w:eastAsia="仿宋_GB2312" w:hAnsi="宋体" w:hint="eastAsia"/>
          <w:sz w:val="30"/>
          <w:szCs w:val="30"/>
        </w:rPr>
        <w:t>本</w:t>
      </w:r>
      <w:r w:rsidR="00C02D58" w:rsidRPr="00D14B9C">
        <w:rPr>
          <w:rFonts w:eastAsia="仿宋_GB2312" w:hAnsi="宋体" w:hint="eastAsia"/>
          <w:sz w:val="30"/>
          <w:szCs w:val="30"/>
        </w:rPr>
        <w:t>行业</w:t>
      </w:r>
      <w:r w:rsidR="007F4877" w:rsidRPr="00D14B9C">
        <w:rPr>
          <w:rFonts w:eastAsia="仿宋_GB2312" w:hAnsi="宋体" w:hint="eastAsia"/>
          <w:sz w:val="30"/>
          <w:szCs w:val="30"/>
        </w:rPr>
        <w:t>产品和</w:t>
      </w:r>
      <w:r w:rsidR="00C02D58" w:rsidRPr="00D14B9C">
        <w:rPr>
          <w:rFonts w:eastAsia="仿宋_GB2312" w:hAnsi="宋体" w:hint="eastAsia"/>
          <w:sz w:val="30"/>
          <w:szCs w:val="30"/>
        </w:rPr>
        <w:t>服务标准，参与制定国家标准、行业规划和政策法规，并督促</w:t>
      </w:r>
      <w:r w:rsidR="00C02D58" w:rsidRPr="00D14B9C">
        <w:rPr>
          <w:rFonts w:eastAsia="仿宋_GB2312" w:hAnsi="宋体"/>
          <w:sz w:val="30"/>
          <w:szCs w:val="30"/>
        </w:rPr>
        <w:t>会员严格遵守</w:t>
      </w:r>
      <w:r w:rsidR="00CE063C" w:rsidRPr="00D14B9C">
        <w:rPr>
          <w:rFonts w:eastAsia="仿宋_GB2312" w:hAnsi="宋体" w:hint="eastAsia"/>
          <w:sz w:val="30"/>
          <w:szCs w:val="30"/>
        </w:rPr>
        <w:t>。</w:t>
      </w:r>
    </w:p>
    <w:p w:rsidR="00F42731" w:rsidRPr="00D14B9C" w:rsidRDefault="00E61CE1"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行业协会</w:t>
      </w:r>
      <w:r w:rsidRPr="00D14B9C">
        <w:rPr>
          <w:rFonts w:eastAsia="仿宋_GB2312" w:hAnsi="宋体"/>
          <w:sz w:val="30"/>
          <w:szCs w:val="30"/>
        </w:rPr>
        <w:t>不得通过制定服务标准</w:t>
      </w:r>
      <w:r w:rsidRPr="00D14B9C">
        <w:rPr>
          <w:rFonts w:eastAsia="仿宋_GB2312" w:hAnsi="宋体" w:hint="eastAsia"/>
          <w:sz w:val="30"/>
          <w:szCs w:val="30"/>
        </w:rPr>
        <w:t>、</w:t>
      </w:r>
      <w:r w:rsidRPr="00D14B9C">
        <w:rPr>
          <w:rFonts w:eastAsia="仿宋_GB2312" w:hAnsi="宋体"/>
          <w:sz w:val="30"/>
          <w:szCs w:val="30"/>
        </w:rPr>
        <w:t>行业</w:t>
      </w:r>
      <w:r w:rsidRPr="00D14B9C">
        <w:rPr>
          <w:rFonts w:eastAsia="仿宋_GB2312" w:hAnsi="宋体" w:hint="eastAsia"/>
          <w:sz w:val="30"/>
          <w:szCs w:val="30"/>
        </w:rPr>
        <w:t>规范等</w:t>
      </w:r>
      <w:r w:rsidRPr="00D14B9C">
        <w:rPr>
          <w:rFonts w:eastAsia="仿宋_GB2312" w:hAnsi="宋体"/>
          <w:sz w:val="30"/>
          <w:szCs w:val="30"/>
        </w:rPr>
        <w:t>方式</w:t>
      </w:r>
      <w:r w:rsidRPr="00D14B9C">
        <w:rPr>
          <w:rFonts w:eastAsia="仿宋_GB2312" w:hAnsi="宋体" w:hint="eastAsia"/>
          <w:sz w:val="30"/>
          <w:szCs w:val="30"/>
        </w:rPr>
        <w:t>达到</w:t>
      </w:r>
      <w:r w:rsidRPr="00D14B9C">
        <w:rPr>
          <w:rFonts w:eastAsia="仿宋_GB2312" w:hAnsi="宋体"/>
          <w:sz w:val="30"/>
          <w:szCs w:val="30"/>
        </w:rPr>
        <w:t>垄断市场</w:t>
      </w:r>
      <w:r w:rsidRPr="00D14B9C">
        <w:rPr>
          <w:rFonts w:eastAsia="仿宋_GB2312" w:hAnsi="宋体" w:hint="eastAsia"/>
          <w:sz w:val="30"/>
          <w:szCs w:val="30"/>
        </w:rPr>
        <w:t>、</w:t>
      </w:r>
      <w:r w:rsidRPr="00D14B9C">
        <w:rPr>
          <w:rFonts w:eastAsia="仿宋_GB2312" w:hAnsi="宋体"/>
          <w:sz w:val="30"/>
          <w:szCs w:val="30"/>
        </w:rPr>
        <w:t>妨碍公平竞争</w:t>
      </w:r>
      <w:r w:rsidRPr="00D14B9C">
        <w:rPr>
          <w:rFonts w:eastAsia="仿宋_GB2312" w:hAnsi="宋体" w:hint="eastAsia"/>
          <w:sz w:val="30"/>
          <w:szCs w:val="30"/>
        </w:rPr>
        <w:t>以及</w:t>
      </w:r>
      <w:r w:rsidRPr="00D14B9C">
        <w:rPr>
          <w:rFonts w:eastAsia="仿宋_GB2312" w:hAnsi="宋体"/>
          <w:sz w:val="30"/>
          <w:szCs w:val="30"/>
        </w:rPr>
        <w:t>损害</w:t>
      </w:r>
      <w:r w:rsidRPr="00D14B9C">
        <w:rPr>
          <w:rFonts w:eastAsia="仿宋_GB2312" w:hAnsi="宋体" w:hint="eastAsia"/>
          <w:sz w:val="30"/>
          <w:szCs w:val="30"/>
        </w:rPr>
        <w:t>其他经济组织的</w:t>
      </w:r>
      <w:r w:rsidRPr="00D14B9C">
        <w:rPr>
          <w:rFonts w:eastAsia="仿宋_GB2312" w:hAnsi="宋体"/>
          <w:sz w:val="30"/>
          <w:szCs w:val="30"/>
        </w:rPr>
        <w:t>合法权益</w:t>
      </w:r>
      <w:r w:rsidRPr="00D14B9C">
        <w:rPr>
          <w:rFonts w:eastAsia="仿宋_GB2312" w:hAnsi="宋体" w:hint="eastAsia"/>
          <w:sz w:val="30"/>
          <w:szCs w:val="30"/>
        </w:rPr>
        <w:t>、</w:t>
      </w:r>
      <w:r w:rsidRPr="00D14B9C">
        <w:rPr>
          <w:rFonts w:eastAsia="仿宋_GB2312" w:hAnsi="宋体"/>
          <w:sz w:val="30"/>
          <w:szCs w:val="30"/>
        </w:rPr>
        <w:t>社会公共利益</w:t>
      </w:r>
      <w:r w:rsidRPr="00D14B9C">
        <w:rPr>
          <w:rFonts w:eastAsia="仿宋_GB2312" w:hAnsi="宋体" w:hint="eastAsia"/>
          <w:sz w:val="30"/>
          <w:szCs w:val="30"/>
        </w:rPr>
        <w:t>等目的；不得</w:t>
      </w:r>
      <w:r w:rsidRPr="00D14B9C">
        <w:rPr>
          <w:rFonts w:eastAsia="仿宋_GB2312" w:hAnsi="宋体"/>
          <w:sz w:val="30"/>
          <w:szCs w:val="30"/>
        </w:rPr>
        <w:t>滥用权力，限制会员开展正</w:t>
      </w:r>
      <w:r w:rsidRPr="00D14B9C">
        <w:rPr>
          <w:rFonts w:eastAsia="仿宋_GB2312" w:hAnsi="宋体" w:hint="eastAsia"/>
          <w:sz w:val="30"/>
          <w:szCs w:val="30"/>
        </w:rPr>
        <w:t>当</w:t>
      </w:r>
      <w:r w:rsidRPr="00D14B9C">
        <w:rPr>
          <w:rFonts w:eastAsia="仿宋_GB2312" w:hAnsi="宋体"/>
          <w:sz w:val="30"/>
          <w:szCs w:val="30"/>
        </w:rPr>
        <w:t>的经营活动或参与其他社会活动</w:t>
      </w:r>
      <w:r w:rsidRPr="00D14B9C">
        <w:rPr>
          <w:rFonts w:eastAsia="仿宋_GB2312" w:hAnsi="宋体" w:hint="eastAsia"/>
          <w:sz w:val="30"/>
          <w:szCs w:val="30"/>
        </w:rPr>
        <w:t>；不得</w:t>
      </w:r>
      <w:r w:rsidRPr="00D14B9C">
        <w:rPr>
          <w:rFonts w:eastAsia="仿宋_GB2312" w:hAnsi="宋体"/>
          <w:sz w:val="30"/>
          <w:szCs w:val="30"/>
        </w:rPr>
        <w:t>在会员之间实施歧视性</w:t>
      </w:r>
      <w:r w:rsidRPr="00D14B9C">
        <w:rPr>
          <w:rFonts w:eastAsia="仿宋_GB2312" w:hAnsi="宋体" w:hint="eastAsia"/>
          <w:sz w:val="30"/>
          <w:szCs w:val="30"/>
        </w:rPr>
        <w:t>政策；</w:t>
      </w:r>
      <w:r w:rsidRPr="00D14B9C">
        <w:rPr>
          <w:rFonts w:eastAsia="仿宋_GB2312" w:hAnsi="宋体"/>
          <w:sz w:val="30"/>
          <w:szCs w:val="30"/>
        </w:rPr>
        <w:t>不得利用组织优势开展与行业经营业务相同的经营活动</w:t>
      </w:r>
      <w:r w:rsidRPr="00D14B9C">
        <w:rPr>
          <w:rFonts w:eastAsia="仿宋_GB2312" w:hAnsi="宋体" w:hint="eastAsia"/>
          <w:sz w:val="30"/>
          <w:szCs w:val="30"/>
        </w:rPr>
        <w:t>。</w:t>
      </w:r>
    </w:p>
    <w:p w:rsidR="00F42731" w:rsidRPr="00D14B9C" w:rsidRDefault="00C02D58"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w:t>
      </w:r>
      <w:r w:rsidR="00345430" w:rsidRPr="00D14B9C">
        <w:rPr>
          <w:rFonts w:eastAsia="仿宋_GB2312" w:hAnsi="宋体" w:hint="eastAsia"/>
          <w:sz w:val="30"/>
          <w:szCs w:val="30"/>
        </w:rPr>
        <w:t>九</w:t>
      </w:r>
      <w:r w:rsidRPr="00D14B9C">
        <w:rPr>
          <w:rFonts w:eastAsia="仿宋_GB2312" w:hAnsi="宋体" w:hint="eastAsia"/>
          <w:sz w:val="30"/>
          <w:szCs w:val="30"/>
        </w:rPr>
        <w:t>条</w:t>
      </w:r>
      <w:r w:rsidR="00615ACE">
        <w:rPr>
          <w:rFonts w:eastAsia="仿宋_GB2312" w:hAnsi="宋体" w:hint="eastAsia"/>
          <w:sz w:val="30"/>
          <w:szCs w:val="30"/>
        </w:rPr>
        <w:t xml:space="preserve"> </w:t>
      </w:r>
      <w:r w:rsidR="00CE063C" w:rsidRPr="00D14B9C">
        <w:rPr>
          <w:rFonts w:eastAsia="仿宋_GB2312" w:hAnsi="宋体" w:hint="eastAsia"/>
          <w:sz w:val="30"/>
          <w:szCs w:val="30"/>
        </w:rPr>
        <w:t>行业协会</w:t>
      </w:r>
      <w:r w:rsidR="00C0350A" w:rsidRPr="00D14B9C">
        <w:rPr>
          <w:rFonts w:eastAsia="仿宋_GB2312" w:hAnsi="宋体" w:hint="eastAsia"/>
          <w:sz w:val="30"/>
          <w:szCs w:val="30"/>
        </w:rPr>
        <w:t>应当</w:t>
      </w:r>
      <w:r w:rsidR="0058248C" w:rsidRPr="00D14B9C">
        <w:rPr>
          <w:rFonts w:eastAsia="仿宋_GB2312" w:hAnsi="宋体" w:hint="eastAsia"/>
          <w:sz w:val="30"/>
          <w:szCs w:val="30"/>
        </w:rPr>
        <w:t>切实维护会员和行业的合法权益，</w:t>
      </w:r>
      <w:r w:rsidR="00CE063C" w:rsidRPr="00D14B9C">
        <w:rPr>
          <w:rFonts w:eastAsia="仿宋_GB2312" w:hAnsi="宋体" w:hint="eastAsia"/>
          <w:sz w:val="30"/>
          <w:szCs w:val="30"/>
        </w:rPr>
        <w:t>向政府有关部门</w:t>
      </w:r>
      <w:r w:rsidR="0058248C" w:rsidRPr="00D14B9C">
        <w:rPr>
          <w:rFonts w:eastAsia="仿宋_GB2312" w:hAnsi="宋体" w:hint="eastAsia"/>
          <w:sz w:val="30"/>
          <w:szCs w:val="30"/>
        </w:rPr>
        <w:t>及时</w:t>
      </w:r>
      <w:r w:rsidR="00CE063C" w:rsidRPr="00D14B9C">
        <w:rPr>
          <w:rFonts w:eastAsia="仿宋_GB2312" w:hAnsi="宋体"/>
          <w:sz w:val="30"/>
          <w:szCs w:val="30"/>
        </w:rPr>
        <w:t>反映</w:t>
      </w:r>
      <w:r w:rsidR="00CE063C" w:rsidRPr="00D14B9C">
        <w:rPr>
          <w:rFonts w:eastAsia="仿宋_GB2312" w:hAnsi="宋体" w:hint="eastAsia"/>
          <w:sz w:val="30"/>
          <w:szCs w:val="30"/>
        </w:rPr>
        <w:t>行业诉求。</w:t>
      </w:r>
    </w:p>
    <w:p w:rsidR="00F42731" w:rsidRPr="00D14B9C" w:rsidRDefault="00E61CE1"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第十条</w:t>
      </w:r>
      <w:r w:rsidR="00615ACE">
        <w:rPr>
          <w:rFonts w:eastAsia="仿宋_GB2312" w:hAnsi="宋体" w:hint="eastAsia"/>
          <w:sz w:val="30"/>
          <w:szCs w:val="30"/>
        </w:rPr>
        <w:t xml:space="preserve"> </w:t>
      </w:r>
      <w:r w:rsidR="00CE063C" w:rsidRPr="00D14B9C">
        <w:rPr>
          <w:rFonts w:eastAsia="仿宋_GB2312" w:hAnsi="宋体" w:hint="eastAsia"/>
          <w:sz w:val="30"/>
          <w:szCs w:val="30"/>
        </w:rPr>
        <w:t>行业协会应当</w:t>
      </w:r>
      <w:r w:rsidR="00C0350A" w:rsidRPr="00D14B9C">
        <w:rPr>
          <w:rFonts w:eastAsia="仿宋_GB2312" w:hAnsi="宋体" w:hint="eastAsia"/>
          <w:sz w:val="30"/>
          <w:szCs w:val="30"/>
        </w:rPr>
        <w:t>规范行业发展秩序，</w:t>
      </w:r>
      <w:r w:rsidR="002262AD" w:rsidRPr="00D14B9C">
        <w:rPr>
          <w:rFonts w:eastAsia="仿宋_GB2312" w:hAnsi="宋体" w:hint="eastAsia"/>
          <w:sz w:val="30"/>
          <w:szCs w:val="30"/>
        </w:rPr>
        <w:t>发挥专业调解作用，</w:t>
      </w:r>
      <w:r w:rsidR="0058248C" w:rsidRPr="00D14B9C">
        <w:rPr>
          <w:rFonts w:eastAsia="仿宋_GB2312" w:hAnsi="宋体" w:hint="eastAsia"/>
          <w:sz w:val="30"/>
          <w:szCs w:val="30"/>
        </w:rPr>
        <w:t>就行业经营活动</w:t>
      </w:r>
      <w:r w:rsidR="0076699D" w:rsidRPr="00D14B9C">
        <w:rPr>
          <w:rFonts w:eastAsia="仿宋_GB2312" w:hAnsi="宋体" w:hint="eastAsia"/>
          <w:sz w:val="30"/>
          <w:szCs w:val="30"/>
        </w:rPr>
        <w:t>中</w:t>
      </w:r>
      <w:r w:rsidR="0058248C" w:rsidRPr="00D14B9C">
        <w:rPr>
          <w:rFonts w:eastAsia="仿宋_GB2312" w:hAnsi="宋体" w:hint="eastAsia"/>
          <w:sz w:val="30"/>
          <w:szCs w:val="30"/>
        </w:rPr>
        <w:t>产生的争议事项制定</w:t>
      </w:r>
      <w:r w:rsidRPr="00D14B9C">
        <w:rPr>
          <w:rFonts w:eastAsia="仿宋_GB2312" w:hAnsi="宋体" w:hint="eastAsia"/>
          <w:sz w:val="30"/>
          <w:szCs w:val="30"/>
        </w:rPr>
        <w:t>具体的</w:t>
      </w:r>
      <w:r w:rsidR="00AA68A2" w:rsidRPr="00D14B9C">
        <w:rPr>
          <w:rFonts w:eastAsia="仿宋_GB2312" w:hAnsi="宋体" w:hint="eastAsia"/>
          <w:sz w:val="30"/>
          <w:szCs w:val="30"/>
        </w:rPr>
        <w:t>处置</w:t>
      </w:r>
      <w:r w:rsidR="0058248C" w:rsidRPr="00D14B9C">
        <w:rPr>
          <w:rFonts w:eastAsia="仿宋_GB2312" w:hAnsi="宋体" w:hint="eastAsia"/>
          <w:sz w:val="30"/>
          <w:szCs w:val="30"/>
        </w:rPr>
        <w:t>规则和程序，并</w:t>
      </w:r>
      <w:r w:rsidRPr="00D14B9C">
        <w:rPr>
          <w:rFonts w:eastAsia="仿宋_GB2312" w:hAnsi="宋体" w:hint="eastAsia"/>
          <w:sz w:val="30"/>
          <w:szCs w:val="30"/>
        </w:rPr>
        <w:t>可以</w:t>
      </w:r>
      <w:r w:rsidR="00CE063C" w:rsidRPr="00D14B9C">
        <w:rPr>
          <w:rFonts w:eastAsia="仿宋_GB2312" w:hAnsi="宋体" w:hint="eastAsia"/>
          <w:sz w:val="30"/>
          <w:szCs w:val="30"/>
        </w:rPr>
        <w:t>对</w:t>
      </w:r>
      <w:r w:rsidR="0058248C" w:rsidRPr="00D14B9C">
        <w:rPr>
          <w:rFonts w:eastAsia="仿宋_GB2312" w:hAnsi="宋体" w:hint="eastAsia"/>
          <w:sz w:val="30"/>
          <w:szCs w:val="30"/>
        </w:rPr>
        <w:t>以下争议事项进行</w:t>
      </w:r>
      <w:r w:rsidR="00C0350A" w:rsidRPr="00D14B9C">
        <w:rPr>
          <w:rFonts w:eastAsia="仿宋_GB2312" w:hAnsi="宋体" w:hint="eastAsia"/>
          <w:sz w:val="30"/>
          <w:szCs w:val="30"/>
        </w:rPr>
        <w:t>调解</w:t>
      </w:r>
      <w:r w:rsidR="0058248C" w:rsidRPr="00D14B9C">
        <w:rPr>
          <w:rFonts w:eastAsia="仿宋_GB2312" w:hAnsi="宋体" w:hint="eastAsia"/>
          <w:sz w:val="30"/>
          <w:szCs w:val="30"/>
        </w:rPr>
        <w:t>：</w:t>
      </w:r>
    </w:p>
    <w:p w:rsidR="00F42731" w:rsidRPr="00D14B9C" w:rsidRDefault="00235017" w:rsidP="005C38C7">
      <w:pPr>
        <w:spacing w:line="360" w:lineRule="auto"/>
        <w:ind w:firstLineChars="200" w:firstLine="600"/>
      </w:pPr>
      <w:r w:rsidRPr="00D14B9C">
        <w:rPr>
          <w:rFonts w:eastAsia="仿宋_GB2312" w:hAnsi="宋体" w:hint="eastAsia"/>
          <w:sz w:val="30"/>
          <w:szCs w:val="30"/>
        </w:rPr>
        <w:lastRenderedPageBreak/>
        <w:t>（</w:t>
      </w:r>
      <w:r w:rsidR="002A2759" w:rsidRPr="00D14B9C">
        <w:rPr>
          <w:rFonts w:eastAsia="仿宋_GB2312" w:hAnsi="宋体" w:hint="eastAsia"/>
          <w:sz w:val="30"/>
          <w:szCs w:val="30"/>
        </w:rPr>
        <w:t>一）</w:t>
      </w:r>
      <w:r w:rsidR="001F4F2E" w:rsidRPr="000D12DD">
        <w:rPr>
          <w:rFonts w:eastAsia="仿宋_GB2312" w:hAnsi="宋体" w:hint="eastAsia"/>
          <w:sz w:val="30"/>
          <w:szCs w:val="30"/>
        </w:rPr>
        <w:t>会员之间的争议事项；</w:t>
      </w:r>
    </w:p>
    <w:p w:rsidR="00F42731" w:rsidRPr="000D12DD" w:rsidRDefault="002A2759"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（二）</w:t>
      </w:r>
      <w:r w:rsidR="001F4F2E" w:rsidRPr="000D12DD">
        <w:rPr>
          <w:rFonts w:eastAsia="仿宋_GB2312" w:hAnsi="宋体" w:hint="eastAsia"/>
          <w:sz w:val="30"/>
          <w:szCs w:val="30"/>
        </w:rPr>
        <w:t>会员与同业非会员单位之间的争议事项；</w:t>
      </w:r>
    </w:p>
    <w:p w:rsidR="00F42731" w:rsidRPr="000D12DD" w:rsidRDefault="002A2759"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（三）</w:t>
      </w:r>
      <w:r w:rsidR="001F4F2E" w:rsidRPr="000D12DD">
        <w:rPr>
          <w:rFonts w:eastAsia="仿宋_GB2312" w:hAnsi="宋体" w:hint="eastAsia"/>
          <w:sz w:val="30"/>
          <w:szCs w:val="30"/>
        </w:rPr>
        <w:t>会员与委托客户之间的争议事项；</w:t>
      </w:r>
    </w:p>
    <w:p w:rsidR="00F42731" w:rsidRPr="000D12DD" w:rsidRDefault="002A2759"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（四）</w:t>
      </w:r>
      <w:r w:rsidR="001F4F2E" w:rsidRPr="000D12DD">
        <w:rPr>
          <w:rFonts w:eastAsia="仿宋_GB2312" w:hAnsi="宋体" w:hint="eastAsia"/>
          <w:sz w:val="30"/>
          <w:szCs w:val="30"/>
        </w:rPr>
        <w:t>会员与其他经济组织之间的争议事项。</w:t>
      </w:r>
    </w:p>
    <w:p w:rsidR="00911DDF" w:rsidRPr="00D14B9C" w:rsidRDefault="00672ADB"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w:t>
      </w:r>
      <w:r w:rsidR="00CE0DFC" w:rsidRPr="00D14B9C">
        <w:rPr>
          <w:rFonts w:eastAsia="仿宋_GB2312" w:hAnsi="宋体" w:hint="eastAsia"/>
          <w:sz w:val="30"/>
          <w:szCs w:val="30"/>
        </w:rPr>
        <w:t>十</w:t>
      </w:r>
      <w:r w:rsidR="00345430" w:rsidRPr="00D14B9C">
        <w:rPr>
          <w:rFonts w:eastAsia="仿宋_GB2312" w:hAnsi="宋体" w:hint="eastAsia"/>
          <w:sz w:val="30"/>
          <w:szCs w:val="30"/>
        </w:rPr>
        <w:t>一</w:t>
      </w:r>
      <w:r w:rsidRPr="00D14B9C">
        <w:rPr>
          <w:rFonts w:eastAsia="仿宋_GB2312" w:hAnsi="宋体" w:hint="eastAsia"/>
          <w:sz w:val="30"/>
          <w:szCs w:val="30"/>
        </w:rPr>
        <w:t>条</w:t>
      </w:r>
      <w:r w:rsidR="00615ACE">
        <w:rPr>
          <w:rFonts w:eastAsia="仿宋_GB2312" w:hAnsi="宋体" w:hint="eastAsia"/>
          <w:sz w:val="30"/>
          <w:szCs w:val="30"/>
        </w:rPr>
        <w:t xml:space="preserve"> </w:t>
      </w:r>
      <w:r w:rsidRPr="00D14B9C">
        <w:rPr>
          <w:rFonts w:eastAsia="仿宋_GB2312" w:hAnsi="宋体" w:hint="eastAsia"/>
          <w:sz w:val="30"/>
          <w:szCs w:val="30"/>
        </w:rPr>
        <w:t>行业协会应当加强党的组织建设，宣传和执行党的路线、方针、政策，领导工会、共青团等群团组织，教育管理党员，引领服务群众，推动事业发展。</w:t>
      </w:r>
    </w:p>
    <w:p w:rsidR="00F42731" w:rsidRPr="00D14B9C" w:rsidRDefault="00F42731" w:rsidP="005C38C7">
      <w:pPr>
        <w:snapToGrid w:val="0"/>
        <w:spacing w:beforeLines="50" w:before="156" w:line="312" w:lineRule="auto"/>
        <w:rPr>
          <w:rFonts w:eastAsia="黑体" w:hAnsi="仿宋"/>
          <w:sz w:val="30"/>
          <w:szCs w:val="30"/>
        </w:rPr>
      </w:pPr>
    </w:p>
    <w:p w:rsidR="00F42731" w:rsidRPr="00D14B9C" w:rsidRDefault="001F4F2E" w:rsidP="005C38C7">
      <w:pPr>
        <w:snapToGrid w:val="0"/>
        <w:spacing w:beforeLines="50" w:before="156" w:line="312" w:lineRule="auto"/>
        <w:jc w:val="center"/>
        <w:rPr>
          <w:rFonts w:eastAsia="仿宋_GB2312" w:hAnsi="宋体"/>
          <w:sz w:val="30"/>
          <w:szCs w:val="30"/>
        </w:rPr>
      </w:pPr>
      <w:r w:rsidRPr="000D12DD">
        <w:rPr>
          <w:rFonts w:eastAsia="黑体" w:hAnsi="仿宋" w:hint="eastAsia"/>
          <w:sz w:val="30"/>
          <w:szCs w:val="30"/>
        </w:rPr>
        <w:t>第三章</w:t>
      </w:r>
      <w:r w:rsidR="00E13255">
        <w:rPr>
          <w:rFonts w:eastAsia="黑体" w:hAnsi="仿宋" w:hint="eastAsia"/>
          <w:sz w:val="30"/>
          <w:szCs w:val="30"/>
        </w:rPr>
        <w:t xml:space="preserve"> </w:t>
      </w:r>
      <w:r w:rsidRPr="000D12DD">
        <w:rPr>
          <w:rFonts w:eastAsia="黑体" w:hAnsi="仿宋" w:hint="eastAsia"/>
          <w:sz w:val="30"/>
          <w:szCs w:val="30"/>
        </w:rPr>
        <w:t>自律管理</w:t>
      </w:r>
    </w:p>
    <w:p w:rsidR="00911DDF" w:rsidRPr="00D14B9C" w:rsidRDefault="00911DDF"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第十</w:t>
      </w:r>
      <w:r w:rsidR="00345430" w:rsidRPr="00D14B9C">
        <w:rPr>
          <w:rFonts w:eastAsia="仿宋_GB2312" w:hAnsi="宋体" w:hint="eastAsia"/>
          <w:sz w:val="30"/>
          <w:szCs w:val="30"/>
        </w:rPr>
        <w:t>二</w:t>
      </w:r>
      <w:r w:rsidRPr="00D14B9C">
        <w:rPr>
          <w:rFonts w:eastAsia="仿宋_GB2312" w:hAnsi="宋体" w:hint="eastAsia"/>
          <w:sz w:val="30"/>
          <w:szCs w:val="30"/>
        </w:rPr>
        <w:t>条</w:t>
      </w:r>
      <w:r w:rsidR="00615ACE">
        <w:rPr>
          <w:rFonts w:eastAsia="仿宋_GB2312" w:hAnsi="宋体" w:hint="eastAsia"/>
          <w:sz w:val="30"/>
          <w:szCs w:val="30"/>
        </w:rPr>
        <w:t xml:space="preserve"> </w:t>
      </w:r>
      <w:r w:rsidRPr="00D14B9C">
        <w:rPr>
          <w:rFonts w:eastAsia="仿宋_GB2312" w:hAnsi="宋体" w:hint="eastAsia"/>
          <w:sz w:val="30"/>
          <w:szCs w:val="30"/>
        </w:rPr>
        <w:t>行业协会应当</w:t>
      </w:r>
      <w:r w:rsidR="00C51C28">
        <w:rPr>
          <w:rFonts w:eastAsia="仿宋_GB2312" w:hAnsi="宋体"/>
          <w:sz w:val="30"/>
          <w:szCs w:val="30"/>
        </w:rPr>
        <w:t>实</w:t>
      </w:r>
      <w:r w:rsidR="00C51C28">
        <w:rPr>
          <w:rFonts w:eastAsia="仿宋_GB2312" w:hAnsi="宋体" w:hint="eastAsia"/>
          <w:sz w:val="30"/>
          <w:szCs w:val="30"/>
        </w:rPr>
        <w:t>行</w:t>
      </w:r>
      <w:r w:rsidRPr="00D14B9C">
        <w:rPr>
          <w:rFonts w:eastAsia="仿宋_GB2312" w:hAnsi="宋体"/>
          <w:sz w:val="30"/>
          <w:szCs w:val="30"/>
        </w:rPr>
        <w:t>自律管理，</w:t>
      </w:r>
      <w:r w:rsidRPr="00D14B9C">
        <w:rPr>
          <w:rFonts w:eastAsia="仿宋_GB2312" w:hAnsi="宋体" w:hint="eastAsia"/>
          <w:sz w:val="30"/>
          <w:szCs w:val="30"/>
        </w:rPr>
        <w:t>规范会员的执业行为，</w:t>
      </w:r>
      <w:r w:rsidR="003B6D1F" w:rsidRPr="00D14B9C">
        <w:rPr>
          <w:rFonts w:eastAsia="仿宋_GB2312" w:hAnsi="宋体" w:hint="eastAsia"/>
          <w:sz w:val="30"/>
          <w:szCs w:val="30"/>
        </w:rPr>
        <w:t>提高行业协会</w:t>
      </w:r>
      <w:r w:rsidR="00341D69" w:rsidRPr="00D14B9C">
        <w:rPr>
          <w:rFonts w:eastAsia="仿宋_GB2312" w:hAnsi="宋体" w:hint="eastAsia"/>
          <w:sz w:val="30"/>
          <w:szCs w:val="30"/>
        </w:rPr>
        <w:t>公信力，</w:t>
      </w:r>
      <w:r w:rsidRPr="00D14B9C">
        <w:rPr>
          <w:rFonts w:eastAsia="仿宋_GB2312" w:hAnsi="宋体"/>
          <w:sz w:val="30"/>
          <w:szCs w:val="30"/>
        </w:rPr>
        <w:t>推进行业</w:t>
      </w:r>
      <w:r w:rsidR="0094656E" w:rsidRPr="00D14B9C">
        <w:rPr>
          <w:rFonts w:eastAsia="仿宋_GB2312" w:hAnsi="宋体" w:hint="eastAsia"/>
          <w:sz w:val="30"/>
          <w:szCs w:val="30"/>
        </w:rPr>
        <w:t>自律体系</w:t>
      </w:r>
      <w:r w:rsidRPr="00D14B9C">
        <w:rPr>
          <w:rFonts w:eastAsia="仿宋_GB2312" w:hAnsi="宋体" w:hint="eastAsia"/>
          <w:sz w:val="30"/>
          <w:szCs w:val="30"/>
        </w:rPr>
        <w:t>和</w:t>
      </w:r>
      <w:r w:rsidRPr="00D14B9C">
        <w:rPr>
          <w:rFonts w:eastAsia="仿宋_GB2312" w:hAnsi="宋体"/>
          <w:sz w:val="30"/>
          <w:szCs w:val="30"/>
        </w:rPr>
        <w:t>诚信体系建设</w:t>
      </w:r>
      <w:r w:rsidRPr="00D14B9C">
        <w:rPr>
          <w:rFonts w:eastAsia="仿宋_GB2312" w:hAnsi="宋体" w:hint="eastAsia"/>
          <w:sz w:val="30"/>
          <w:szCs w:val="30"/>
        </w:rPr>
        <w:t>。</w:t>
      </w:r>
    </w:p>
    <w:p w:rsidR="00FE7F73" w:rsidRPr="00D14B9C" w:rsidRDefault="009A48E7"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第十</w:t>
      </w:r>
      <w:r w:rsidR="00345430" w:rsidRPr="00D14B9C">
        <w:rPr>
          <w:rFonts w:eastAsia="仿宋_GB2312" w:hAnsi="宋体" w:hint="eastAsia"/>
          <w:sz w:val="30"/>
          <w:szCs w:val="30"/>
        </w:rPr>
        <w:t>三</w:t>
      </w:r>
      <w:r w:rsidR="00FE7F73" w:rsidRPr="00D14B9C">
        <w:rPr>
          <w:rFonts w:eastAsia="仿宋_GB2312" w:hAnsi="宋体" w:hint="eastAsia"/>
          <w:sz w:val="30"/>
          <w:szCs w:val="30"/>
        </w:rPr>
        <w:t>条</w:t>
      </w:r>
      <w:r w:rsidR="00615ACE">
        <w:rPr>
          <w:rFonts w:eastAsia="仿宋_GB2312" w:hAnsi="宋体" w:hint="eastAsia"/>
          <w:sz w:val="30"/>
          <w:szCs w:val="30"/>
        </w:rPr>
        <w:t xml:space="preserve"> </w:t>
      </w:r>
      <w:r w:rsidR="00FE7F73" w:rsidRPr="00D14B9C">
        <w:rPr>
          <w:rFonts w:eastAsia="仿宋_GB2312" w:hAnsi="宋体" w:hint="eastAsia"/>
          <w:sz w:val="30"/>
          <w:szCs w:val="30"/>
        </w:rPr>
        <w:t>行业协会应当</w:t>
      </w:r>
      <w:r w:rsidR="001F4F2E" w:rsidRPr="000D12DD">
        <w:rPr>
          <w:rFonts w:eastAsia="仿宋_GB2312" w:hAnsi="宋体" w:hint="eastAsia"/>
          <w:sz w:val="30"/>
          <w:szCs w:val="30"/>
        </w:rPr>
        <w:t>建立健全行业协会信用承诺制度。</w:t>
      </w:r>
      <w:r w:rsidR="00216DBF" w:rsidRPr="00D14B9C">
        <w:rPr>
          <w:rFonts w:eastAsia="仿宋_GB2312" w:hAnsi="宋体" w:hint="eastAsia"/>
          <w:sz w:val="30"/>
          <w:szCs w:val="30"/>
        </w:rPr>
        <w:t>行业协会商会成立登记后，应</w:t>
      </w:r>
      <w:r w:rsidR="00CF5CD0" w:rsidRPr="00D14B9C">
        <w:rPr>
          <w:rFonts w:eastAsia="仿宋_GB2312" w:hAnsi="宋体" w:hint="eastAsia"/>
          <w:sz w:val="30"/>
          <w:szCs w:val="30"/>
        </w:rPr>
        <w:t>及时</w:t>
      </w:r>
      <w:r w:rsidR="00216DBF" w:rsidRPr="00D14B9C">
        <w:rPr>
          <w:rFonts w:eastAsia="仿宋_GB2312" w:hAnsi="宋体" w:hint="eastAsia"/>
          <w:sz w:val="30"/>
          <w:szCs w:val="30"/>
        </w:rPr>
        <w:t>签署诚信承诺书，并向社会公开诚信承诺书内容。</w:t>
      </w:r>
    </w:p>
    <w:p w:rsidR="0094656E" w:rsidRPr="00D14B9C" w:rsidRDefault="00FE7F73" w:rsidP="005C38C7">
      <w:pPr>
        <w:spacing w:line="360" w:lineRule="auto"/>
        <w:ind w:firstLineChars="189" w:firstLine="567"/>
        <w:rPr>
          <w:rFonts w:eastAsia="仿宋_GB2312" w:hAnsi="宋体"/>
          <w:sz w:val="30"/>
          <w:szCs w:val="30"/>
        </w:rPr>
      </w:pPr>
      <w:r w:rsidRPr="00D14B9C">
        <w:rPr>
          <w:rFonts w:eastAsia="仿宋_GB2312" w:hAnsi="宋体" w:hint="eastAsia"/>
          <w:sz w:val="30"/>
          <w:szCs w:val="30"/>
        </w:rPr>
        <w:t>第十</w:t>
      </w:r>
      <w:r w:rsidR="00345430" w:rsidRPr="00D14B9C">
        <w:rPr>
          <w:rFonts w:eastAsia="仿宋_GB2312" w:hAnsi="宋体" w:hint="eastAsia"/>
          <w:sz w:val="30"/>
          <w:szCs w:val="30"/>
        </w:rPr>
        <w:t>四</w:t>
      </w:r>
      <w:r w:rsidR="004F771C" w:rsidRPr="00D14B9C">
        <w:rPr>
          <w:rFonts w:eastAsia="仿宋_GB2312" w:hAnsi="宋体" w:hint="eastAsia"/>
          <w:sz w:val="30"/>
          <w:szCs w:val="30"/>
        </w:rPr>
        <w:t>条</w:t>
      </w:r>
      <w:r w:rsidR="00615ACE">
        <w:rPr>
          <w:rFonts w:eastAsia="仿宋_GB2312" w:hAnsi="宋体" w:hint="eastAsia"/>
          <w:sz w:val="30"/>
          <w:szCs w:val="30"/>
        </w:rPr>
        <w:t xml:space="preserve"> </w:t>
      </w:r>
      <w:r w:rsidR="004F771C" w:rsidRPr="00D14B9C">
        <w:rPr>
          <w:rFonts w:eastAsia="仿宋_GB2312" w:hAnsi="宋体" w:hint="eastAsia"/>
          <w:sz w:val="30"/>
          <w:szCs w:val="30"/>
        </w:rPr>
        <w:t>行业协会应当建立健全会员信用档案，研究制定会员信用信息收集标准，建立行业内部信用信息收集渠道，依法收集、记录和整理会员</w:t>
      </w:r>
      <w:r w:rsidR="00FF33A3">
        <w:rPr>
          <w:rFonts w:eastAsia="仿宋_GB2312" w:hAnsi="宋体" w:hint="eastAsia"/>
          <w:sz w:val="30"/>
          <w:szCs w:val="30"/>
        </w:rPr>
        <w:t>从事代理记账业务</w:t>
      </w:r>
      <w:r w:rsidR="004F771C" w:rsidRPr="00D14B9C">
        <w:rPr>
          <w:rFonts w:eastAsia="仿宋_GB2312" w:hAnsi="宋体" w:hint="eastAsia"/>
          <w:sz w:val="30"/>
          <w:szCs w:val="30"/>
        </w:rPr>
        <w:t>中产生的有关信用信息。</w:t>
      </w:r>
    </w:p>
    <w:p w:rsidR="002F7C2F" w:rsidRPr="00D14B9C" w:rsidRDefault="00FE7F73" w:rsidP="005C38C7">
      <w:pPr>
        <w:spacing w:line="360" w:lineRule="auto"/>
        <w:ind w:firstLineChars="189" w:firstLine="567"/>
        <w:rPr>
          <w:rFonts w:eastAsia="仿宋_GB2312" w:hAnsi="宋体"/>
          <w:sz w:val="30"/>
          <w:szCs w:val="30"/>
        </w:rPr>
      </w:pPr>
      <w:r w:rsidRPr="00D14B9C">
        <w:rPr>
          <w:rFonts w:eastAsia="仿宋_GB2312" w:hAnsi="宋体" w:hint="eastAsia"/>
          <w:sz w:val="30"/>
          <w:szCs w:val="30"/>
        </w:rPr>
        <w:t>第十</w:t>
      </w:r>
      <w:r w:rsidR="00345430" w:rsidRPr="00D14B9C">
        <w:rPr>
          <w:rFonts w:eastAsia="仿宋_GB2312" w:hAnsi="宋体" w:hint="eastAsia"/>
          <w:sz w:val="30"/>
          <w:szCs w:val="30"/>
        </w:rPr>
        <w:t>五</w:t>
      </w:r>
      <w:r w:rsidR="0094656E" w:rsidRPr="00D14B9C">
        <w:rPr>
          <w:rFonts w:eastAsia="仿宋_GB2312" w:hAnsi="宋体" w:hint="eastAsia"/>
          <w:sz w:val="30"/>
          <w:szCs w:val="30"/>
        </w:rPr>
        <w:t>条</w:t>
      </w:r>
      <w:r w:rsidR="00615ACE">
        <w:rPr>
          <w:rFonts w:eastAsia="仿宋_GB2312" w:hAnsi="宋体" w:hint="eastAsia"/>
          <w:sz w:val="30"/>
          <w:szCs w:val="30"/>
        </w:rPr>
        <w:t xml:space="preserve"> </w:t>
      </w:r>
      <w:r w:rsidR="002F7C2F" w:rsidRPr="00D14B9C">
        <w:rPr>
          <w:rFonts w:eastAsia="仿宋_GB2312" w:hAnsi="宋体" w:hint="eastAsia"/>
          <w:sz w:val="30"/>
          <w:szCs w:val="30"/>
        </w:rPr>
        <w:t>行业协会可以</w:t>
      </w:r>
      <w:r w:rsidR="0094656E" w:rsidRPr="00D14B9C">
        <w:rPr>
          <w:rFonts w:eastAsia="仿宋_GB2312" w:hAnsi="宋体" w:hint="eastAsia"/>
          <w:sz w:val="30"/>
          <w:szCs w:val="30"/>
        </w:rPr>
        <w:t>与</w:t>
      </w:r>
      <w:r w:rsidR="00006245" w:rsidRPr="00D14B9C">
        <w:rPr>
          <w:rFonts w:eastAsia="仿宋_GB2312" w:hAnsi="宋体" w:hint="eastAsia"/>
          <w:sz w:val="30"/>
          <w:szCs w:val="30"/>
        </w:rPr>
        <w:t>具备</w:t>
      </w:r>
      <w:r w:rsidR="002F7C2F" w:rsidRPr="00D14B9C">
        <w:rPr>
          <w:rFonts w:eastAsia="仿宋_GB2312" w:hAnsi="宋体" w:hint="eastAsia"/>
          <w:sz w:val="30"/>
          <w:szCs w:val="30"/>
        </w:rPr>
        <w:t>资质的第三方信用服务机构合作开展</w:t>
      </w:r>
      <w:r w:rsidR="00006245" w:rsidRPr="00D14B9C">
        <w:rPr>
          <w:rFonts w:eastAsia="仿宋_GB2312" w:hAnsi="宋体" w:hint="eastAsia"/>
          <w:sz w:val="30"/>
          <w:szCs w:val="30"/>
        </w:rPr>
        <w:t>会员</w:t>
      </w:r>
      <w:r w:rsidR="002F7C2F" w:rsidRPr="00D14B9C">
        <w:rPr>
          <w:rFonts w:eastAsia="仿宋_GB2312" w:hAnsi="宋体" w:hint="eastAsia"/>
          <w:sz w:val="30"/>
          <w:szCs w:val="30"/>
        </w:rPr>
        <w:t>信用评价工作。信用评价工作要以服务会员企业、促进行业自律、提高行业信用水平为宗旨，遵循会员企业自愿参加的原则。</w:t>
      </w:r>
    </w:p>
    <w:p w:rsidR="00B93DF3" w:rsidRPr="00D14B9C" w:rsidRDefault="00B93DF3" w:rsidP="005C38C7">
      <w:pPr>
        <w:spacing w:line="360" w:lineRule="auto"/>
        <w:ind w:firstLineChars="189" w:firstLine="567"/>
        <w:rPr>
          <w:rFonts w:eastAsia="仿宋_GB2312" w:hAnsi="宋体"/>
          <w:sz w:val="30"/>
          <w:szCs w:val="30"/>
        </w:rPr>
      </w:pPr>
      <w:r w:rsidRPr="00D14B9C">
        <w:rPr>
          <w:rFonts w:eastAsia="仿宋_GB2312" w:hAnsi="宋体" w:hint="eastAsia"/>
          <w:sz w:val="30"/>
          <w:szCs w:val="30"/>
        </w:rPr>
        <w:t>第</w:t>
      </w:r>
      <w:r w:rsidR="00345430" w:rsidRPr="00D14B9C">
        <w:rPr>
          <w:rFonts w:eastAsia="仿宋_GB2312" w:hAnsi="宋体" w:hint="eastAsia"/>
          <w:sz w:val="30"/>
          <w:szCs w:val="30"/>
        </w:rPr>
        <w:t>十六</w:t>
      </w:r>
      <w:r w:rsidRPr="00D14B9C">
        <w:rPr>
          <w:rFonts w:eastAsia="仿宋_GB2312" w:hAnsi="宋体" w:hint="eastAsia"/>
          <w:sz w:val="30"/>
          <w:szCs w:val="30"/>
        </w:rPr>
        <w:t>条</w:t>
      </w:r>
      <w:r w:rsidR="00615ACE">
        <w:rPr>
          <w:rFonts w:eastAsia="仿宋_GB2312" w:hAnsi="宋体" w:hint="eastAsia"/>
          <w:sz w:val="30"/>
          <w:szCs w:val="30"/>
        </w:rPr>
        <w:t xml:space="preserve"> </w:t>
      </w:r>
      <w:r w:rsidRPr="00D14B9C">
        <w:rPr>
          <w:rFonts w:eastAsia="仿宋_GB2312" w:hAnsi="宋体" w:hint="eastAsia"/>
          <w:sz w:val="30"/>
          <w:szCs w:val="30"/>
        </w:rPr>
        <w:t>行业协会的负责人包括会长、副会长、理事长、</w:t>
      </w:r>
      <w:r w:rsidRPr="00D14B9C">
        <w:rPr>
          <w:rFonts w:eastAsia="仿宋_GB2312" w:hAnsi="宋体" w:hint="eastAsia"/>
          <w:sz w:val="30"/>
          <w:szCs w:val="30"/>
        </w:rPr>
        <w:lastRenderedPageBreak/>
        <w:t>副理事长、秘书长等，其设立及人员配备应当符合</w:t>
      </w:r>
      <w:r w:rsidR="00520FFE" w:rsidRPr="00D14B9C">
        <w:rPr>
          <w:rFonts w:eastAsia="仿宋_GB2312" w:hAnsi="宋体" w:hint="eastAsia"/>
          <w:sz w:val="30"/>
          <w:szCs w:val="30"/>
        </w:rPr>
        <w:t>国家有关</w:t>
      </w:r>
      <w:r w:rsidRPr="00D14B9C">
        <w:rPr>
          <w:rFonts w:eastAsia="仿宋_GB2312" w:hAnsi="宋体" w:hint="eastAsia"/>
          <w:sz w:val="30"/>
          <w:szCs w:val="30"/>
        </w:rPr>
        <w:t>规定。</w:t>
      </w:r>
    </w:p>
    <w:p w:rsidR="0094656E" w:rsidRPr="00D14B9C" w:rsidRDefault="00FE7F73" w:rsidP="005C38C7">
      <w:pPr>
        <w:spacing w:line="360" w:lineRule="auto"/>
        <w:ind w:firstLineChars="189" w:firstLine="567"/>
        <w:rPr>
          <w:rFonts w:eastAsia="仿宋_GB2312" w:hAnsi="宋体"/>
          <w:sz w:val="30"/>
          <w:szCs w:val="30"/>
        </w:rPr>
      </w:pPr>
      <w:r w:rsidRPr="00D14B9C">
        <w:rPr>
          <w:rFonts w:eastAsia="仿宋_GB2312" w:hAnsi="宋体" w:hint="eastAsia"/>
          <w:sz w:val="30"/>
          <w:szCs w:val="30"/>
        </w:rPr>
        <w:t>第十</w:t>
      </w:r>
      <w:r w:rsidR="00D42D92" w:rsidRPr="00D14B9C">
        <w:rPr>
          <w:rFonts w:eastAsia="仿宋_GB2312" w:hAnsi="宋体" w:hint="eastAsia"/>
          <w:sz w:val="30"/>
          <w:szCs w:val="30"/>
        </w:rPr>
        <w:t>七</w:t>
      </w:r>
      <w:r w:rsidR="0094656E" w:rsidRPr="00D14B9C">
        <w:rPr>
          <w:rFonts w:eastAsia="仿宋_GB2312" w:hAnsi="宋体" w:hint="eastAsia"/>
          <w:sz w:val="30"/>
          <w:szCs w:val="30"/>
        </w:rPr>
        <w:t>条</w:t>
      </w:r>
      <w:r w:rsidR="00615ACE">
        <w:rPr>
          <w:rFonts w:eastAsia="仿宋_GB2312" w:hAnsi="宋体" w:hint="eastAsia"/>
          <w:sz w:val="30"/>
          <w:szCs w:val="30"/>
        </w:rPr>
        <w:t xml:space="preserve"> </w:t>
      </w:r>
      <w:r w:rsidR="0094656E" w:rsidRPr="00D14B9C">
        <w:rPr>
          <w:rFonts w:eastAsia="仿宋_GB2312" w:hAnsi="宋体" w:hint="eastAsia"/>
          <w:sz w:val="30"/>
          <w:szCs w:val="30"/>
        </w:rPr>
        <w:t>行业协会应当加强会员</w:t>
      </w:r>
      <w:r w:rsidR="002F7C2F" w:rsidRPr="00D14B9C">
        <w:rPr>
          <w:rFonts w:eastAsia="仿宋_GB2312" w:hAnsi="宋体" w:hint="eastAsia"/>
          <w:sz w:val="30"/>
          <w:szCs w:val="30"/>
        </w:rPr>
        <w:t>信用信息共享和应用</w:t>
      </w:r>
      <w:r w:rsidR="003B348F" w:rsidRPr="00D14B9C">
        <w:rPr>
          <w:rFonts w:eastAsia="仿宋_GB2312" w:hAnsi="宋体" w:hint="eastAsia"/>
          <w:sz w:val="30"/>
          <w:szCs w:val="30"/>
        </w:rPr>
        <w:t>，建立与</w:t>
      </w:r>
      <w:r w:rsidR="002F7C2F" w:rsidRPr="00D14B9C">
        <w:rPr>
          <w:rFonts w:eastAsia="仿宋_GB2312" w:hAnsi="宋体" w:hint="eastAsia"/>
          <w:sz w:val="30"/>
          <w:szCs w:val="30"/>
        </w:rPr>
        <w:t>行业主管部门、国家统一信用信息平台</w:t>
      </w:r>
      <w:r w:rsidR="003B348F" w:rsidRPr="00D14B9C">
        <w:rPr>
          <w:rFonts w:eastAsia="仿宋_GB2312" w:hAnsi="宋体" w:hint="eastAsia"/>
          <w:sz w:val="30"/>
          <w:szCs w:val="30"/>
        </w:rPr>
        <w:t>等政府间的信用信息互联共享机制</w:t>
      </w:r>
      <w:r w:rsidR="00CF5CD0" w:rsidRPr="00D14B9C">
        <w:rPr>
          <w:rFonts w:eastAsia="仿宋_GB2312" w:hAnsi="宋体" w:hint="eastAsia"/>
          <w:sz w:val="30"/>
          <w:szCs w:val="30"/>
        </w:rPr>
        <w:t>，并</w:t>
      </w:r>
      <w:r w:rsidR="003B348F" w:rsidRPr="00D14B9C">
        <w:rPr>
          <w:rFonts w:eastAsia="仿宋_GB2312" w:hAnsi="宋体" w:hint="eastAsia"/>
          <w:sz w:val="30"/>
          <w:szCs w:val="30"/>
        </w:rPr>
        <w:t>为会员企业提供多层次、全方位的信用信息服务，</w:t>
      </w:r>
      <w:r w:rsidR="00006245" w:rsidRPr="00D14B9C">
        <w:rPr>
          <w:rFonts w:eastAsia="仿宋_GB2312" w:hAnsi="宋体" w:hint="eastAsia"/>
          <w:sz w:val="30"/>
          <w:szCs w:val="30"/>
        </w:rPr>
        <w:t>推进行业自律与监管执法的良性互动。</w:t>
      </w:r>
    </w:p>
    <w:p w:rsidR="00911DDF" w:rsidRPr="000D12DD" w:rsidRDefault="00FE7F73" w:rsidP="005C38C7">
      <w:pPr>
        <w:spacing w:line="360" w:lineRule="auto"/>
        <w:ind w:firstLineChars="189" w:firstLine="567"/>
        <w:rPr>
          <w:rFonts w:eastAsia="仿宋_GB2312" w:hAnsi="宋体"/>
          <w:sz w:val="30"/>
          <w:szCs w:val="30"/>
        </w:rPr>
      </w:pPr>
      <w:r w:rsidRPr="00D14B9C">
        <w:rPr>
          <w:rFonts w:eastAsia="仿宋_GB2312" w:hAnsi="宋体" w:hint="eastAsia"/>
          <w:sz w:val="30"/>
          <w:szCs w:val="30"/>
        </w:rPr>
        <w:t>第十</w:t>
      </w:r>
      <w:r w:rsidR="00D42D92" w:rsidRPr="00D14B9C">
        <w:rPr>
          <w:rFonts w:eastAsia="仿宋_GB2312" w:hAnsi="宋体" w:hint="eastAsia"/>
          <w:sz w:val="30"/>
          <w:szCs w:val="30"/>
        </w:rPr>
        <w:t>八</w:t>
      </w:r>
      <w:r w:rsidR="0094656E" w:rsidRPr="00D14B9C">
        <w:rPr>
          <w:rFonts w:eastAsia="仿宋_GB2312" w:hAnsi="宋体" w:hint="eastAsia"/>
          <w:sz w:val="30"/>
          <w:szCs w:val="30"/>
        </w:rPr>
        <w:t>条</w:t>
      </w:r>
      <w:r w:rsidR="00615ACE">
        <w:rPr>
          <w:rFonts w:eastAsia="仿宋_GB2312" w:hAnsi="宋体" w:hint="eastAsia"/>
          <w:sz w:val="30"/>
          <w:szCs w:val="30"/>
        </w:rPr>
        <w:t xml:space="preserve"> </w:t>
      </w:r>
      <w:r w:rsidR="004F771C" w:rsidRPr="00D14B9C">
        <w:rPr>
          <w:rFonts w:eastAsia="仿宋_GB2312" w:hAnsi="宋体" w:hint="eastAsia"/>
          <w:sz w:val="30"/>
          <w:szCs w:val="30"/>
        </w:rPr>
        <w:t>行业协会</w:t>
      </w:r>
      <w:r w:rsidR="00B82C20" w:rsidRPr="00D14B9C">
        <w:rPr>
          <w:rFonts w:eastAsia="仿宋_GB2312" w:hAnsi="宋体" w:hint="eastAsia"/>
          <w:sz w:val="30"/>
          <w:szCs w:val="30"/>
        </w:rPr>
        <w:t>应当</w:t>
      </w:r>
      <w:r w:rsidR="004F771C" w:rsidRPr="00D14B9C">
        <w:rPr>
          <w:rFonts w:eastAsia="仿宋_GB2312" w:hAnsi="宋体" w:hint="eastAsia"/>
          <w:sz w:val="30"/>
          <w:szCs w:val="30"/>
        </w:rPr>
        <w:t>建立健全行业诚信激励和失信惩戒机制，</w:t>
      </w:r>
      <w:r w:rsidR="00911DDF" w:rsidRPr="00D14B9C">
        <w:rPr>
          <w:rFonts w:eastAsia="仿宋_GB2312" w:hAnsi="宋体" w:hint="eastAsia"/>
          <w:sz w:val="30"/>
          <w:szCs w:val="30"/>
        </w:rPr>
        <w:t>对遵纪守法、诚信执业并受到社会广泛认可的会员，行业协会可以给予奖励；对违反法律法规、行业协会章程、行业规范，严重损害行业整体形象的会员，行业协会应当按照协会章程、行业规范进行处理，并在有关处理决定</w:t>
      </w:r>
      <w:proofErr w:type="gramStart"/>
      <w:r w:rsidR="00911DDF" w:rsidRPr="00D14B9C">
        <w:rPr>
          <w:rFonts w:eastAsia="仿宋_GB2312" w:hAnsi="宋体" w:hint="eastAsia"/>
          <w:sz w:val="30"/>
          <w:szCs w:val="30"/>
        </w:rPr>
        <w:t>作出</w:t>
      </w:r>
      <w:proofErr w:type="gramEnd"/>
      <w:r w:rsidR="00911DDF" w:rsidRPr="00D14B9C">
        <w:rPr>
          <w:rFonts w:eastAsia="仿宋_GB2312" w:hAnsi="宋体" w:hint="eastAsia"/>
          <w:sz w:val="30"/>
          <w:szCs w:val="30"/>
        </w:rPr>
        <w:t>后的</w:t>
      </w:r>
      <w:r w:rsidR="00911DDF" w:rsidRPr="00D14B9C">
        <w:rPr>
          <w:rFonts w:eastAsia="仿宋_GB2312" w:hAnsi="宋体"/>
          <w:sz w:val="30"/>
          <w:szCs w:val="30"/>
        </w:rPr>
        <w:t>20</w:t>
      </w:r>
      <w:r w:rsidR="002D0685">
        <w:rPr>
          <w:rFonts w:eastAsia="仿宋_GB2312" w:hAnsi="宋体" w:hint="eastAsia"/>
          <w:sz w:val="30"/>
          <w:szCs w:val="30"/>
        </w:rPr>
        <w:t>个工作日内向</w:t>
      </w:r>
      <w:r w:rsidR="00911DDF" w:rsidRPr="00D14B9C">
        <w:rPr>
          <w:rFonts w:eastAsia="仿宋_GB2312" w:hAnsi="宋体" w:hint="eastAsia"/>
          <w:sz w:val="30"/>
          <w:szCs w:val="30"/>
        </w:rPr>
        <w:t>行业主管部门备案。</w:t>
      </w:r>
    </w:p>
    <w:p w:rsidR="00911DDF" w:rsidRPr="00D14B9C" w:rsidRDefault="00FE7F73"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第十</w:t>
      </w:r>
      <w:r w:rsidR="00D42D92" w:rsidRPr="00D14B9C">
        <w:rPr>
          <w:rFonts w:eastAsia="仿宋_GB2312" w:hAnsi="宋体" w:hint="eastAsia"/>
          <w:sz w:val="30"/>
          <w:szCs w:val="30"/>
        </w:rPr>
        <w:t>九</w:t>
      </w:r>
      <w:r w:rsidR="00006245" w:rsidRPr="00D14B9C">
        <w:rPr>
          <w:rFonts w:eastAsia="仿宋_GB2312" w:hAnsi="宋体" w:hint="eastAsia"/>
          <w:sz w:val="30"/>
          <w:szCs w:val="30"/>
        </w:rPr>
        <w:t>条</w:t>
      </w:r>
      <w:r w:rsidR="00615ACE">
        <w:rPr>
          <w:rFonts w:eastAsia="仿宋_GB2312" w:hAnsi="宋体" w:hint="eastAsia"/>
          <w:sz w:val="30"/>
          <w:szCs w:val="30"/>
        </w:rPr>
        <w:t xml:space="preserve"> </w:t>
      </w:r>
      <w:r w:rsidR="00911DDF" w:rsidRPr="00D14B9C">
        <w:rPr>
          <w:rFonts w:eastAsia="仿宋_GB2312" w:hAnsi="宋体" w:hint="eastAsia"/>
          <w:sz w:val="30"/>
          <w:szCs w:val="30"/>
        </w:rPr>
        <w:t>行业协会会员对行业协会实施的协会章程、行业规范、行业自律措施等决定有异议的，可以提请行业协会进行复核，或报请有关行政管理部门、仲裁机构等处理。</w:t>
      </w:r>
    </w:p>
    <w:p w:rsidR="00911DDF" w:rsidRPr="00D14B9C" w:rsidRDefault="00911DDF"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行业协会会员或委托客户认为行业协会的有关措施损害其利益的，可以要求行业协会调整或者变更有关措施，也可以报请相关行政管理部门、仲裁机构等处理，或者依法向人民法院提起诉讼。</w:t>
      </w:r>
    </w:p>
    <w:p w:rsidR="00F42731" w:rsidRPr="00D14B9C" w:rsidRDefault="00A2068B"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w:t>
      </w:r>
      <w:r w:rsidR="00D42D92" w:rsidRPr="00D14B9C">
        <w:rPr>
          <w:rFonts w:eastAsia="仿宋_GB2312" w:hAnsi="宋体" w:hint="eastAsia"/>
          <w:sz w:val="30"/>
          <w:szCs w:val="30"/>
        </w:rPr>
        <w:t>二十</w:t>
      </w:r>
      <w:r w:rsidRPr="00D14B9C">
        <w:rPr>
          <w:rFonts w:eastAsia="仿宋_GB2312" w:hAnsi="宋体" w:hint="eastAsia"/>
          <w:sz w:val="30"/>
          <w:szCs w:val="30"/>
        </w:rPr>
        <w:t>条</w:t>
      </w:r>
      <w:r w:rsidR="00615ACE">
        <w:rPr>
          <w:rFonts w:eastAsia="仿宋_GB2312" w:hAnsi="宋体" w:hint="eastAsia"/>
          <w:sz w:val="30"/>
          <w:szCs w:val="30"/>
        </w:rPr>
        <w:t xml:space="preserve"> </w:t>
      </w:r>
      <w:r w:rsidR="006258A1" w:rsidRPr="00D14B9C">
        <w:rPr>
          <w:rFonts w:eastAsia="仿宋_GB2312" w:hAnsi="宋体" w:hint="eastAsia"/>
          <w:sz w:val="30"/>
          <w:szCs w:val="30"/>
        </w:rPr>
        <w:t>行业协会应当实行信息公开制度，定期向社会和会员公开其信息，自觉接受社会公众和会员的监督。行业协会信息公开的内容、范围及频次等应当符合国家有关规定。</w:t>
      </w:r>
    </w:p>
    <w:p w:rsidR="0003389C" w:rsidRPr="00D14B9C" w:rsidRDefault="0003389C" w:rsidP="005C38C7">
      <w:pPr>
        <w:snapToGrid w:val="0"/>
        <w:spacing w:beforeLines="50" w:before="156" w:line="312" w:lineRule="auto"/>
        <w:rPr>
          <w:rFonts w:eastAsia="黑体" w:hAnsi="仿宋"/>
          <w:sz w:val="30"/>
          <w:szCs w:val="30"/>
        </w:rPr>
      </w:pPr>
    </w:p>
    <w:p w:rsidR="0003389C" w:rsidRPr="00D14B9C" w:rsidRDefault="00CE063C" w:rsidP="005C38C7">
      <w:pPr>
        <w:snapToGrid w:val="0"/>
        <w:spacing w:beforeLines="50" w:before="156" w:line="312" w:lineRule="auto"/>
        <w:jc w:val="center"/>
        <w:rPr>
          <w:rFonts w:eastAsia="黑体" w:hAnsi="仿宋"/>
          <w:sz w:val="30"/>
          <w:szCs w:val="30"/>
        </w:rPr>
      </w:pPr>
      <w:r w:rsidRPr="00D14B9C">
        <w:rPr>
          <w:rFonts w:eastAsia="黑体" w:hAnsi="仿宋"/>
          <w:sz w:val="30"/>
          <w:szCs w:val="30"/>
        </w:rPr>
        <w:lastRenderedPageBreak/>
        <w:t>第</w:t>
      </w:r>
      <w:r w:rsidR="00245853">
        <w:rPr>
          <w:rFonts w:eastAsia="黑体" w:hAnsi="仿宋" w:hint="eastAsia"/>
          <w:sz w:val="30"/>
          <w:szCs w:val="30"/>
        </w:rPr>
        <w:t>四</w:t>
      </w:r>
      <w:r w:rsidRPr="00D14B9C">
        <w:rPr>
          <w:rFonts w:eastAsia="黑体" w:hAnsi="仿宋"/>
          <w:sz w:val="30"/>
          <w:szCs w:val="30"/>
        </w:rPr>
        <w:t>章</w:t>
      </w:r>
      <w:r w:rsidR="00E13255">
        <w:rPr>
          <w:rFonts w:eastAsia="黑体" w:hAnsi="仿宋" w:hint="eastAsia"/>
          <w:sz w:val="30"/>
          <w:szCs w:val="30"/>
        </w:rPr>
        <w:t xml:space="preserve"> </w:t>
      </w:r>
      <w:r w:rsidRPr="00D14B9C">
        <w:rPr>
          <w:rFonts w:eastAsia="黑体" w:hAnsi="仿宋" w:hint="eastAsia"/>
          <w:sz w:val="30"/>
          <w:szCs w:val="30"/>
        </w:rPr>
        <w:t>财务管理</w:t>
      </w:r>
    </w:p>
    <w:p w:rsidR="00CE063C" w:rsidRPr="00D14B9C" w:rsidRDefault="00FE7F73"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第二十</w:t>
      </w:r>
      <w:r w:rsidR="00345430" w:rsidRPr="00D14B9C">
        <w:rPr>
          <w:rFonts w:eastAsia="仿宋_GB2312" w:hAnsi="宋体" w:hint="eastAsia"/>
          <w:sz w:val="30"/>
          <w:szCs w:val="30"/>
        </w:rPr>
        <w:t>一</w:t>
      </w:r>
      <w:r w:rsidR="00CE0DFC" w:rsidRPr="00D14B9C">
        <w:rPr>
          <w:rFonts w:eastAsia="仿宋_GB2312" w:hAnsi="宋体" w:hint="eastAsia"/>
          <w:sz w:val="30"/>
          <w:szCs w:val="30"/>
        </w:rPr>
        <w:t>条</w:t>
      </w:r>
      <w:r w:rsidR="00615ACE">
        <w:rPr>
          <w:rFonts w:eastAsia="仿宋_GB2312" w:hAnsi="宋体" w:hint="eastAsia"/>
          <w:sz w:val="30"/>
          <w:szCs w:val="30"/>
        </w:rPr>
        <w:t xml:space="preserve"> </w:t>
      </w:r>
      <w:r w:rsidR="00CE063C" w:rsidRPr="00D14B9C">
        <w:rPr>
          <w:rFonts w:eastAsia="仿宋_GB2312" w:hAnsi="宋体" w:hint="eastAsia"/>
          <w:sz w:val="30"/>
          <w:szCs w:val="30"/>
        </w:rPr>
        <w:t>行业协会</w:t>
      </w:r>
      <w:r w:rsidR="006B44B1" w:rsidRPr="00D14B9C">
        <w:rPr>
          <w:rFonts w:eastAsia="仿宋_GB2312" w:hAnsi="宋体" w:hint="eastAsia"/>
          <w:sz w:val="30"/>
          <w:szCs w:val="30"/>
        </w:rPr>
        <w:t>应当根据</w:t>
      </w:r>
      <w:r w:rsidR="0029427B" w:rsidRPr="00D14B9C">
        <w:rPr>
          <w:rFonts w:eastAsia="仿宋_GB2312" w:hAnsi="宋体" w:hint="eastAsia"/>
          <w:sz w:val="30"/>
          <w:szCs w:val="30"/>
        </w:rPr>
        <w:t>国家</w:t>
      </w:r>
      <w:r w:rsidR="006B44B1" w:rsidRPr="00D14B9C">
        <w:rPr>
          <w:rFonts w:eastAsia="仿宋_GB2312" w:hAnsi="宋体" w:hint="eastAsia"/>
          <w:sz w:val="30"/>
          <w:szCs w:val="30"/>
        </w:rPr>
        <w:t>有关规定</w:t>
      </w:r>
      <w:r w:rsidR="0029427B" w:rsidRPr="00D14B9C">
        <w:rPr>
          <w:rFonts w:eastAsia="仿宋_GB2312" w:hAnsi="宋体" w:hint="eastAsia"/>
          <w:sz w:val="30"/>
          <w:szCs w:val="30"/>
        </w:rPr>
        <w:t>合理</w:t>
      </w:r>
      <w:r w:rsidR="006B44B1" w:rsidRPr="00D14B9C">
        <w:rPr>
          <w:rFonts w:eastAsia="仿宋_GB2312" w:hAnsi="宋体" w:hint="eastAsia"/>
          <w:sz w:val="30"/>
          <w:szCs w:val="30"/>
        </w:rPr>
        <w:t>制定会费标准</w:t>
      </w:r>
      <w:r w:rsidR="00CE063C" w:rsidRPr="00D14B9C">
        <w:rPr>
          <w:rFonts w:eastAsia="仿宋_GB2312" w:hAnsi="宋体" w:hint="eastAsia"/>
          <w:sz w:val="30"/>
          <w:szCs w:val="30"/>
        </w:rPr>
        <w:t>，</w:t>
      </w:r>
      <w:r w:rsidR="006B44B1" w:rsidRPr="00D14B9C">
        <w:rPr>
          <w:rFonts w:eastAsia="仿宋_GB2312" w:hAnsi="宋体" w:hint="eastAsia"/>
          <w:sz w:val="30"/>
          <w:szCs w:val="30"/>
        </w:rPr>
        <w:t>并</w:t>
      </w:r>
      <w:r w:rsidR="00CE063C" w:rsidRPr="00D14B9C">
        <w:rPr>
          <w:rFonts w:eastAsia="仿宋_GB2312" w:hAnsi="宋体" w:hint="eastAsia"/>
          <w:sz w:val="30"/>
          <w:szCs w:val="30"/>
        </w:rPr>
        <w:t>由行业协会会员大会或者会员代表大会</w:t>
      </w:r>
      <w:r w:rsidR="0094082E" w:rsidRPr="00D14B9C">
        <w:rPr>
          <w:rFonts w:eastAsia="仿宋_GB2312" w:hAnsi="宋体" w:hint="eastAsia"/>
          <w:sz w:val="30"/>
          <w:szCs w:val="30"/>
        </w:rPr>
        <w:t>通过</w:t>
      </w:r>
      <w:r w:rsidR="00962DBE" w:rsidRPr="00D14B9C">
        <w:rPr>
          <w:rFonts w:eastAsia="仿宋_GB2312" w:hAnsi="宋体" w:hint="eastAsia"/>
          <w:sz w:val="30"/>
          <w:szCs w:val="30"/>
        </w:rPr>
        <w:t>无记名投票</w:t>
      </w:r>
      <w:r w:rsidR="0094082E" w:rsidRPr="00D14B9C">
        <w:rPr>
          <w:rFonts w:eastAsia="仿宋_GB2312" w:hAnsi="宋体" w:hint="eastAsia"/>
          <w:sz w:val="30"/>
          <w:szCs w:val="30"/>
        </w:rPr>
        <w:t>方式</w:t>
      </w:r>
      <w:r w:rsidR="00CE063C" w:rsidRPr="00D14B9C">
        <w:rPr>
          <w:rFonts w:eastAsia="仿宋_GB2312" w:hAnsi="宋体" w:hint="eastAsia"/>
          <w:sz w:val="30"/>
          <w:szCs w:val="30"/>
        </w:rPr>
        <w:t>确定。</w:t>
      </w:r>
    </w:p>
    <w:p w:rsidR="0094082E" w:rsidRPr="00D14B9C" w:rsidRDefault="00FE7F73"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w:t>
      </w:r>
      <w:r w:rsidR="009A48E7" w:rsidRPr="00D14B9C">
        <w:rPr>
          <w:rFonts w:eastAsia="仿宋_GB2312" w:hAnsi="宋体" w:hint="eastAsia"/>
          <w:sz w:val="30"/>
          <w:szCs w:val="30"/>
        </w:rPr>
        <w:t>二十</w:t>
      </w:r>
      <w:r w:rsidR="00345430" w:rsidRPr="00D14B9C">
        <w:rPr>
          <w:rFonts w:eastAsia="仿宋_GB2312" w:hAnsi="宋体" w:hint="eastAsia"/>
          <w:sz w:val="30"/>
          <w:szCs w:val="30"/>
        </w:rPr>
        <w:t>二</w:t>
      </w:r>
      <w:r w:rsidR="00CE0DFC" w:rsidRPr="00D14B9C">
        <w:rPr>
          <w:rFonts w:eastAsia="仿宋_GB2312" w:hAnsi="宋体" w:hint="eastAsia"/>
          <w:sz w:val="30"/>
          <w:szCs w:val="30"/>
        </w:rPr>
        <w:t>条</w:t>
      </w:r>
      <w:r w:rsidR="00615ACE">
        <w:rPr>
          <w:rFonts w:eastAsia="仿宋_GB2312" w:hAnsi="宋体" w:hint="eastAsia"/>
          <w:sz w:val="30"/>
          <w:szCs w:val="30"/>
        </w:rPr>
        <w:t xml:space="preserve"> </w:t>
      </w:r>
      <w:r w:rsidR="00CE063C" w:rsidRPr="00D14B9C">
        <w:rPr>
          <w:rFonts w:eastAsia="仿宋_GB2312" w:hAnsi="宋体" w:hint="eastAsia"/>
          <w:sz w:val="30"/>
          <w:szCs w:val="30"/>
        </w:rPr>
        <w:t>行业协会应当加强财务管理和内部控制</w:t>
      </w:r>
      <w:r w:rsidR="00F641E4" w:rsidRPr="00D14B9C">
        <w:rPr>
          <w:rFonts w:eastAsia="仿宋_GB2312" w:hAnsi="宋体" w:hint="eastAsia"/>
          <w:sz w:val="30"/>
          <w:szCs w:val="30"/>
        </w:rPr>
        <w:t>建设</w:t>
      </w:r>
      <w:r w:rsidR="00CE063C" w:rsidRPr="00D14B9C">
        <w:rPr>
          <w:rFonts w:eastAsia="仿宋_GB2312" w:hAnsi="宋体" w:hint="eastAsia"/>
          <w:sz w:val="30"/>
          <w:szCs w:val="30"/>
        </w:rPr>
        <w:t>，建立健全财务管理制度，经费使用应当</w:t>
      </w:r>
      <w:r w:rsidR="0094082E" w:rsidRPr="00D14B9C">
        <w:rPr>
          <w:rFonts w:eastAsia="仿宋_GB2312" w:hAnsi="宋体" w:hint="eastAsia"/>
          <w:sz w:val="30"/>
          <w:szCs w:val="30"/>
        </w:rPr>
        <w:t>符合</w:t>
      </w:r>
      <w:r w:rsidR="00CE063C" w:rsidRPr="00D14B9C">
        <w:rPr>
          <w:rFonts w:eastAsia="仿宋_GB2312" w:hAnsi="宋体" w:hint="eastAsia"/>
          <w:sz w:val="30"/>
          <w:szCs w:val="30"/>
        </w:rPr>
        <w:t>行业协会章程规定的范围。</w:t>
      </w:r>
    </w:p>
    <w:p w:rsidR="0094082E" w:rsidRPr="00D14B9C" w:rsidRDefault="00FE7F73"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w:t>
      </w:r>
      <w:r w:rsidR="009A48E7" w:rsidRPr="00D14B9C">
        <w:rPr>
          <w:rFonts w:eastAsia="仿宋_GB2312" w:hAnsi="宋体" w:hint="eastAsia"/>
          <w:sz w:val="30"/>
          <w:szCs w:val="30"/>
        </w:rPr>
        <w:t>二十</w:t>
      </w:r>
      <w:r w:rsidR="00345430" w:rsidRPr="00D14B9C">
        <w:rPr>
          <w:rFonts w:eastAsia="仿宋_GB2312" w:hAnsi="宋体" w:hint="eastAsia"/>
          <w:sz w:val="30"/>
          <w:szCs w:val="30"/>
        </w:rPr>
        <w:t>三</w:t>
      </w:r>
      <w:r w:rsidR="00CE0DFC" w:rsidRPr="00D14B9C">
        <w:rPr>
          <w:rFonts w:eastAsia="仿宋_GB2312" w:hAnsi="宋体" w:hint="eastAsia"/>
          <w:sz w:val="30"/>
          <w:szCs w:val="30"/>
        </w:rPr>
        <w:t>条</w:t>
      </w:r>
      <w:r w:rsidR="00615ACE">
        <w:rPr>
          <w:rFonts w:eastAsia="仿宋_GB2312" w:hAnsi="宋体" w:hint="eastAsia"/>
          <w:sz w:val="30"/>
          <w:szCs w:val="30"/>
        </w:rPr>
        <w:t xml:space="preserve"> </w:t>
      </w:r>
      <w:r w:rsidR="0094082E" w:rsidRPr="00D14B9C">
        <w:rPr>
          <w:rFonts w:eastAsia="仿宋_GB2312" w:hAnsi="宋体" w:hint="eastAsia"/>
          <w:sz w:val="30"/>
          <w:szCs w:val="30"/>
        </w:rPr>
        <w:t>行业协会</w:t>
      </w:r>
      <w:r w:rsidR="00B074EC" w:rsidRPr="00D14B9C">
        <w:rPr>
          <w:rFonts w:eastAsia="仿宋_GB2312" w:hAnsi="宋体" w:hint="eastAsia"/>
          <w:sz w:val="30"/>
          <w:szCs w:val="30"/>
        </w:rPr>
        <w:t>应当严格按照《中华人民共和国会计法》等法律法规以及《民间非营利组织会计制度》等规定，</w:t>
      </w:r>
      <w:r w:rsidR="0094082E" w:rsidRPr="00D14B9C">
        <w:rPr>
          <w:rFonts w:eastAsia="仿宋_GB2312" w:hAnsi="宋体" w:hint="eastAsia"/>
          <w:sz w:val="30"/>
          <w:szCs w:val="30"/>
        </w:rPr>
        <w:t>建立健全行业协会会计核算办法，依法进行会计核算</w:t>
      </w:r>
      <w:r w:rsidR="00216DBF" w:rsidRPr="00D14B9C">
        <w:rPr>
          <w:rFonts w:eastAsia="仿宋_GB2312" w:hAnsi="宋体" w:hint="eastAsia"/>
          <w:sz w:val="30"/>
          <w:szCs w:val="30"/>
        </w:rPr>
        <w:t>，编制财务会计报告</w:t>
      </w:r>
      <w:r w:rsidR="0094082E" w:rsidRPr="00D14B9C">
        <w:rPr>
          <w:rFonts w:eastAsia="仿宋_GB2312" w:hAnsi="宋体" w:hint="eastAsia"/>
          <w:sz w:val="30"/>
          <w:szCs w:val="30"/>
        </w:rPr>
        <w:t>。行业协会年度财务</w:t>
      </w:r>
      <w:r w:rsidR="00216DBF" w:rsidRPr="00D14B9C">
        <w:rPr>
          <w:rFonts w:eastAsia="仿宋_GB2312" w:hAnsi="宋体" w:hint="eastAsia"/>
          <w:sz w:val="30"/>
          <w:szCs w:val="30"/>
        </w:rPr>
        <w:t>会计</w:t>
      </w:r>
      <w:r w:rsidR="0094082E" w:rsidRPr="00D14B9C">
        <w:rPr>
          <w:rFonts w:eastAsia="仿宋_GB2312" w:hAnsi="宋体" w:hint="eastAsia"/>
          <w:sz w:val="30"/>
          <w:szCs w:val="30"/>
        </w:rPr>
        <w:t>报告应当委托中国注册会计师</w:t>
      </w:r>
      <w:r w:rsidR="00B074EC" w:rsidRPr="00D14B9C">
        <w:rPr>
          <w:rFonts w:eastAsia="仿宋_GB2312" w:hAnsi="宋体" w:hint="eastAsia"/>
          <w:sz w:val="30"/>
          <w:szCs w:val="30"/>
        </w:rPr>
        <w:t>事务所</w:t>
      </w:r>
      <w:r w:rsidR="0094082E" w:rsidRPr="00D14B9C">
        <w:rPr>
          <w:rFonts w:eastAsia="仿宋_GB2312" w:hAnsi="宋体" w:hint="eastAsia"/>
          <w:sz w:val="30"/>
          <w:szCs w:val="30"/>
        </w:rPr>
        <w:t>进行审计，出具审计报告，并</w:t>
      </w:r>
      <w:r w:rsidR="0094082E" w:rsidRPr="00D14B9C">
        <w:rPr>
          <w:rFonts w:eastAsia="仿宋_GB2312" w:hAnsi="宋体"/>
          <w:sz w:val="30"/>
          <w:szCs w:val="30"/>
        </w:rPr>
        <w:t>报送</w:t>
      </w:r>
      <w:r w:rsidR="0094082E" w:rsidRPr="00D14B9C">
        <w:rPr>
          <w:rFonts w:eastAsia="仿宋_GB2312" w:hAnsi="宋体" w:hint="eastAsia"/>
          <w:sz w:val="30"/>
          <w:szCs w:val="30"/>
        </w:rPr>
        <w:t>行业主管部门</w:t>
      </w:r>
      <w:r w:rsidR="007E4AD3" w:rsidRPr="00D14B9C">
        <w:rPr>
          <w:rFonts w:eastAsia="仿宋_GB2312" w:hAnsi="宋体" w:hint="eastAsia"/>
          <w:sz w:val="30"/>
          <w:szCs w:val="30"/>
        </w:rPr>
        <w:t>和社会团体登记管理机关</w:t>
      </w:r>
      <w:r w:rsidR="0094082E" w:rsidRPr="00D14B9C">
        <w:rPr>
          <w:rFonts w:eastAsia="仿宋_GB2312" w:hAnsi="宋体" w:hint="eastAsia"/>
          <w:sz w:val="30"/>
          <w:szCs w:val="30"/>
        </w:rPr>
        <w:t>备案</w:t>
      </w:r>
      <w:r w:rsidR="0094082E" w:rsidRPr="00D14B9C">
        <w:rPr>
          <w:rFonts w:eastAsia="仿宋_GB2312" w:hAnsi="宋体"/>
          <w:sz w:val="30"/>
          <w:szCs w:val="30"/>
        </w:rPr>
        <w:t>。</w:t>
      </w:r>
    </w:p>
    <w:p w:rsidR="00216DBF" w:rsidRPr="00D14B9C" w:rsidRDefault="00FE7F73"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w:t>
      </w:r>
      <w:r w:rsidR="009A48E7" w:rsidRPr="00D14B9C">
        <w:rPr>
          <w:rFonts w:eastAsia="仿宋_GB2312" w:hAnsi="宋体" w:hint="eastAsia"/>
          <w:sz w:val="30"/>
          <w:szCs w:val="30"/>
        </w:rPr>
        <w:t>二十</w:t>
      </w:r>
      <w:r w:rsidR="00345430" w:rsidRPr="00D14B9C">
        <w:rPr>
          <w:rFonts w:eastAsia="仿宋_GB2312" w:hAnsi="宋体" w:hint="eastAsia"/>
          <w:sz w:val="30"/>
          <w:szCs w:val="30"/>
        </w:rPr>
        <w:t>四</w:t>
      </w:r>
      <w:r w:rsidR="00CE0DFC" w:rsidRPr="00D14B9C">
        <w:rPr>
          <w:rFonts w:eastAsia="仿宋_GB2312" w:hAnsi="宋体" w:hint="eastAsia"/>
          <w:sz w:val="30"/>
          <w:szCs w:val="30"/>
        </w:rPr>
        <w:t>条</w:t>
      </w:r>
      <w:r w:rsidR="00615ACE">
        <w:rPr>
          <w:rFonts w:eastAsia="仿宋_GB2312" w:hAnsi="宋体" w:hint="eastAsia"/>
          <w:sz w:val="30"/>
          <w:szCs w:val="30"/>
        </w:rPr>
        <w:t xml:space="preserve"> </w:t>
      </w:r>
      <w:r w:rsidR="00216DBF" w:rsidRPr="00D14B9C">
        <w:rPr>
          <w:rFonts w:eastAsia="仿宋_GB2312" w:hAnsi="宋体" w:hint="eastAsia"/>
          <w:sz w:val="30"/>
          <w:szCs w:val="30"/>
        </w:rPr>
        <w:t>行业</w:t>
      </w:r>
      <w:r w:rsidR="00216DBF" w:rsidRPr="00D14B9C">
        <w:rPr>
          <w:rFonts w:eastAsia="仿宋_GB2312" w:hAnsi="宋体"/>
          <w:sz w:val="30"/>
          <w:szCs w:val="30"/>
        </w:rPr>
        <w:t>协会进行换届、更换法定代表人，应当进行</w:t>
      </w:r>
      <w:r w:rsidR="00216DBF" w:rsidRPr="00D14B9C">
        <w:rPr>
          <w:rFonts w:eastAsia="仿宋_GB2312" w:hAnsi="宋体" w:hint="eastAsia"/>
          <w:sz w:val="30"/>
          <w:szCs w:val="30"/>
        </w:rPr>
        <w:t>专项</w:t>
      </w:r>
      <w:r w:rsidR="00216DBF" w:rsidRPr="00D14B9C">
        <w:rPr>
          <w:rFonts w:eastAsia="仿宋_GB2312" w:hAnsi="宋体"/>
          <w:sz w:val="30"/>
          <w:szCs w:val="30"/>
        </w:rPr>
        <w:t>财务审计，并将</w:t>
      </w:r>
      <w:r w:rsidR="00216DBF" w:rsidRPr="00D14B9C">
        <w:rPr>
          <w:rFonts w:eastAsia="仿宋_GB2312" w:hAnsi="宋体" w:hint="eastAsia"/>
          <w:sz w:val="30"/>
          <w:szCs w:val="30"/>
        </w:rPr>
        <w:t>审计报告</w:t>
      </w:r>
      <w:r w:rsidR="00216DBF" w:rsidRPr="00D14B9C">
        <w:rPr>
          <w:rFonts w:eastAsia="仿宋_GB2312" w:hAnsi="宋体"/>
          <w:sz w:val="30"/>
          <w:szCs w:val="30"/>
        </w:rPr>
        <w:t>报送</w:t>
      </w:r>
      <w:r w:rsidR="00216DBF" w:rsidRPr="00D14B9C">
        <w:rPr>
          <w:rFonts w:eastAsia="仿宋_GB2312" w:hAnsi="宋体" w:hint="eastAsia"/>
          <w:sz w:val="30"/>
          <w:szCs w:val="30"/>
        </w:rPr>
        <w:t>行业主管部门</w:t>
      </w:r>
      <w:r w:rsidR="00EA5A0F">
        <w:rPr>
          <w:rFonts w:eastAsia="仿宋_GB2312" w:hAnsi="宋体" w:hint="eastAsia"/>
          <w:sz w:val="30"/>
          <w:szCs w:val="30"/>
        </w:rPr>
        <w:t>和</w:t>
      </w:r>
      <w:r w:rsidR="00216DBF" w:rsidRPr="00D14B9C">
        <w:rPr>
          <w:rFonts w:eastAsia="仿宋_GB2312" w:hAnsi="宋体" w:hint="eastAsia"/>
          <w:sz w:val="30"/>
          <w:szCs w:val="30"/>
        </w:rPr>
        <w:t>社会团体</w:t>
      </w:r>
      <w:r w:rsidR="00216DBF" w:rsidRPr="00D14B9C">
        <w:rPr>
          <w:rFonts w:eastAsia="仿宋_GB2312" w:hAnsi="宋体"/>
          <w:sz w:val="30"/>
          <w:szCs w:val="30"/>
        </w:rPr>
        <w:t>登记管理机关。</w:t>
      </w:r>
    </w:p>
    <w:p w:rsidR="00F42731" w:rsidRPr="00D14B9C" w:rsidRDefault="00216DBF" w:rsidP="005C38C7">
      <w:pPr>
        <w:spacing w:line="360" w:lineRule="auto"/>
        <w:ind w:firstLineChars="189" w:firstLine="567"/>
        <w:rPr>
          <w:rFonts w:eastAsia="仿宋_GB2312" w:hAnsi="宋体"/>
          <w:sz w:val="30"/>
          <w:szCs w:val="30"/>
        </w:rPr>
      </w:pPr>
      <w:r w:rsidRPr="00D14B9C">
        <w:rPr>
          <w:rFonts w:eastAsia="仿宋_GB2312" w:hAnsi="宋体" w:hint="eastAsia"/>
          <w:sz w:val="30"/>
          <w:szCs w:val="30"/>
        </w:rPr>
        <w:t>行业</w:t>
      </w:r>
      <w:r w:rsidRPr="00D14B9C">
        <w:rPr>
          <w:rFonts w:eastAsia="仿宋_GB2312" w:hAnsi="宋体"/>
          <w:sz w:val="30"/>
          <w:szCs w:val="30"/>
        </w:rPr>
        <w:t>协会</w:t>
      </w:r>
      <w:r w:rsidRPr="00D14B9C">
        <w:rPr>
          <w:rFonts w:eastAsia="仿宋_GB2312" w:hAnsi="宋体" w:hint="eastAsia"/>
          <w:sz w:val="30"/>
          <w:szCs w:val="30"/>
        </w:rPr>
        <w:t>依法进行</w:t>
      </w:r>
      <w:r w:rsidRPr="00D14B9C">
        <w:rPr>
          <w:rFonts w:eastAsia="仿宋_GB2312" w:hAnsi="宋体"/>
          <w:sz w:val="30"/>
          <w:szCs w:val="30"/>
        </w:rPr>
        <w:t>注销</w:t>
      </w:r>
      <w:r w:rsidRPr="00D14B9C">
        <w:rPr>
          <w:rFonts w:eastAsia="仿宋_GB2312" w:hAnsi="宋体" w:hint="eastAsia"/>
          <w:sz w:val="30"/>
          <w:szCs w:val="30"/>
        </w:rPr>
        <w:t>的，</w:t>
      </w:r>
      <w:r w:rsidRPr="00D14B9C">
        <w:rPr>
          <w:rFonts w:eastAsia="仿宋_GB2312" w:hAnsi="宋体"/>
          <w:sz w:val="30"/>
          <w:szCs w:val="30"/>
        </w:rPr>
        <w:t>清算前，应当</w:t>
      </w:r>
      <w:r w:rsidRPr="00D14B9C">
        <w:rPr>
          <w:rFonts w:eastAsia="仿宋_GB2312" w:hAnsi="宋体" w:hint="eastAsia"/>
          <w:sz w:val="30"/>
          <w:szCs w:val="30"/>
        </w:rPr>
        <w:t>按</w:t>
      </w:r>
      <w:r w:rsidR="00520FFE" w:rsidRPr="000D12DD">
        <w:rPr>
          <w:rFonts w:eastAsia="仿宋_GB2312" w:hAnsi="宋体" w:hint="eastAsia"/>
          <w:sz w:val="30"/>
          <w:szCs w:val="30"/>
        </w:rPr>
        <w:t>国家有关</w:t>
      </w:r>
      <w:r w:rsidRPr="00D14B9C">
        <w:rPr>
          <w:rFonts w:eastAsia="仿宋_GB2312" w:hAnsi="宋体" w:hint="eastAsia"/>
          <w:sz w:val="30"/>
          <w:szCs w:val="30"/>
        </w:rPr>
        <w:t>规定</w:t>
      </w:r>
      <w:r w:rsidRPr="00D14B9C">
        <w:rPr>
          <w:rFonts w:eastAsia="仿宋_GB2312" w:hAnsi="宋体"/>
          <w:sz w:val="30"/>
          <w:szCs w:val="30"/>
        </w:rPr>
        <w:t>进行歇业财务审计。</w:t>
      </w:r>
    </w:p>
    <w:p w:rsidR="00F42731" w:rsidRPr="00D14B9C" w:rsidRDefault="00CE0DFC" w:rsidP="005C38C7">
      <w:pPr>
        <w:spacing w:line="360" w:lineRule="auto"/>
        <w:ind w:firstLineChars="200" w:firstLine="600"/>
        <w:rPr>
          <w:rFonts w:eastAsia="黑体" w:hAnsi="仿宋"/>
          <w:sz w:val="30"/>
          <w:szCs w:val="30"/>
        </w:rPr>
      </w:pPr>
      <w:r w:rsidRPr="00D14B9C">
        <w:rPr>
          <w:rFonts w:eastAsia="仿宋_GB2312" w:hAnsi="宋体" w:hint="eastAsia"/>
          <w:sz w:val="30"/>
          <w:szCs w:val="30"/>
        </w:rPr>
        <w:t>第二十</w:t>
      </w:r>
      <w:r w:rsidR="00345430" w:rsidRPr="00D14B9C">
        <w:rPr>
          <w:rFonts w:eastAsia="仿宋_GB2312" w:hAnsi="宋体" w:hint="eastAsia"/>
          <w:sz w:val="30"/>
          <w:szCs w:val="30"/>
        </w:rPr>
        <w:t>五</w:t>
      </w:r>
      <w:r w:rsidRPr="00D14B9C">
        <w:rPr>
          <w:rFonts w:eastAsia="仿宋_GB2312" w:hAnsi="宋体" w:hint="eastAsia"/>
          <w:sz w:val="30"/>
          <w:szCs w:val="30"/>
        </w:rPr>
        <w:t>条</w:t>
      </w:r>
      <w:r w:rsidR="00615ACE">
        <w:rPr>
          <w:rFonts w:eastAsia="仿宋_GB2312" w:hAnsi="宋体" w:hint="eastAsia"/>
          <w:sz w:val="30"/>
          <w:szCs w:val="30"/>
        </w:rPr>
        <w:t xml:space="preserve"> </w:t>
      </w:r>
      <w:r w:rsidR="00216DBF" w:rsidRPr="00D14B9C">
        <w:rPr>
          <w:rFonts w:eastAsia="仿宋_GB2312" w:hAnsi="宋体" w:hint="eastAsia"/>
          <w:sz w:val="30"/>
          <w:szCs w:val="30"/>
        </w:rPr>
        <w:t>行业协会应当主动向会员公开年度工作报告、年度财务</w:t>
      </w:r>
      <w:r w:rsidR="00830221">
        <w:rPr>
          <w:rFonts w:eastAsia="仿宋_GB2312" w:hAnsi="宋体" w:hint="eastAsia"/>
          <w:sz w:val="30"/>
          <w:szCs w:val="30"/>
        </w:rPr>
        <w:t>会计</w:t>
      </w:r>
      <w:r w:rsidR="00216DBF" w:rsidRPr="00D14B9C">
        <w:rPr>
          <w:rFonts w:eastAsia="仿宋_GB2312" w:hAnsi="宋体" w:hint="eastAsia"/>
          <w:sz w:val="30"/>
          <w:szCs w:val="30"/>
        </w:rPr>
        <w:t>报告、会费收支情况等信息，自觉接受会员监督。</w:t>
      </w:r>
    </w:p>
    <w:p w:rsidR="00216DBF" w:rsidRPr="00D14B9C" w:rsidRDefault="00216DBF" w:rsidP="005C38C7">
      <w:pPr>
        <w:snapToGrid w:val="0"/>
        <w:spacing w:beforeLines="50" w:before="156" w:line="312" w:lineRule="auto"/>
        <w:rPr>
          <w:rFonts w:eastAsia="黑体" w:hAnsi="仿宋"/>
          <w:sz w:val="30"/>
          <w:szCs w:val="30"/>
        </w:rPr>
      </w:pPr>
    </w:p>
    <w:p w:rsidR="0003389C" w:rsidRPr="00D14B9C" w:rsidRDefault="00CE063C" w:rsidP="005C38C7">
      <w:pPr>
        <w:snapToGrid w:val="0"/>
        <w:spacing w:beforeLines="50" w:before="156" w:line="312" w:lineRule="auto"/>
        <w:jc w:val="center"/>
        <w:rPr>
          <w:rFonts w:eastAsia="黑体" w:hAnsi="仿宋"/>
          <w:sz w:val="30"/>
          <w:szCs w:val="30"/>
        </w:rPr>
      </w:pPr>
      <w:r w:rsidRPr="00D14B9C">
        <w:rPr>
          <w:rFonts w:eastAsia="黑体" w:hAnsi="仿宋"/>
          <w:sz w:val="30"/>
          <w:szCs w:val="30"/>
        </w:rPr>
        <w:t>第</w:t>
      </w:r>
      <w:r w:rsidR="00245853">
        <w:rPr>
          <w:rFonts w:eastAsia="黑体" w:hAnsi="仿宋" w:hint="eastAsia"/>
          <w:sz w:val="30"/>
          <w:szCs w:val="30"/>
        </w:rPr>
        <w:t>五</w:t>
      </w:r>
      <w:r w:rsidRPr="00D14B9C">
        <w:rPr>
          <w:rFonts w:eastAsia="黑体" w:hAnsi="仿宋"/>
          <w:sz w:val="30"/>
          <w:szCs w:val="30"/>
        </w:rPr>
        <w:t>章</w:t>
      </w:r>
      <w:r w:rsidR="00E13255">
        <w:rPr>
          <w:rFonts w:eastAsia="黑体" w:hAnsi="仿宋" w:hint="eastAsia"/>
          <w:sz w:val="30"/>
          <w:szCs w:val="30"/>
        </w:rPr>
        <w:t xml:space="preserve"> </w:t>
      </w:r>
      <w:r w:rsidR="00C64732" w:rsidRPr="00D14B9C">
        <w:rPr>
          <w:rFonts w:eastAsia="黑体" w:hAnsi="仿宋" w:hint="eastAsia"/>
          <w:sz w:val="30"/>
          <w:szCs w:val="30"/>
        </w:rPr>
        <w:t>指导</w:t>
      </w:r>
      <w:r w:rsidR="00A2068B" w:rsidRPr="00D14B9C">
        <w:rPr>
          <w:rFonts w:eastAsia="黑体" w:hAnsi="仿宋" w:hint="eastAsia"/>
          <w:sz w:val="30"/>
          <w:szCs w:val="30"/>
        </w:rPr>
        <w:t>与</w:t>
      </w:r>
      <w:r w:rsidRPr="00D14B9C">
        <w:rPr>
          <w:rFonts w:eastAsia="黑体" w:hAnsi="仿宋"/>
          <w:sz w:val="30"/>
          <w:szCs w:val="30"/>
        </w:rPr>
        <w:t>监督</w:t>
      </w:r>
    </w:p>
    <w:p w:rsidR="00F42731" w:rsidRPr="00D14B9C" w:rsidRDefault="00911D7D"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lastRenderedPageBreak/>
        <w:t>第二十</w:t>
      </w:r>
      <w:r w:rsidR="00345430" w:rsidRPr="00D14B9C">
        <w:rPr>
          <w:rFonts w:eastAsia="仿宋_GB2312" w:hAnsi="宋体" w:hint="eastAsia"/>
          <w:sz w:val="30"/>
          <w:szCs w:val="30"/>
        </w:rPr>
        <w:t>六</w:t>
      </w:r>
      <w:r w:rsidRPr="00D14B9C">
        <w:rPr>
          <w:rFonts w:eastAsia="仿宋_GB2312" w:hAnsi="宋体" w:hint="eastAsia"/>
          <w:sz w:val="30"/>
          <w:szCs w:val="30"/>
        </w:rPr>
        <w:t>条</w:t>
      </w:r>
      <w:r w:rsidR="00615ACE">
        <w:rPr>
          <w:rFonts w:eastAsia="仿宋_GB2312" w:hAnsi="宋体" w:hint="eastAsia"/>
          <w:sz w:val="30"/>
          <w:szCs w:val="30"/>
        </w:rPr>
        <w:t xml:space="preserve"> </w:t>
      </w:r>
      <w:r w:rsidRPr="00D14B9C">
        <w:rPr>
          <w:rFonts w:eastAsia="仿宋_GB2312" w:hAnsi="宋体" w:hint="eastAsia"/>
          <w:sz w:val="30"/>
          <w:szCs w:val="30"/>
        </w:rPr>
        <w:t>行业主管部门应当加强对辖区内行业协会的业务指导，建立健全工作联系机制，加强备案管理，监督、指导行业协会遵守宪法、法律、法规和国家政策，依据其章程开展活动。</w:t>
      </w:r>
    </w:p>
    <w:p w:rsidR="00F42731" w:rsidRPr="00D14B9C" w:rsidRDefault="00FE7F73"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第二十</w:t>
      </w:r>
      <w:r w:rsidR="00345430" w:rsidRPr="00D14B9C">
        <w:rPr>
          <w:rFonts w:eastAsia="仿宋_GB2312" w:hAnsi="宋体" w:hint="eastAsia"/>
          <w:sz w:val="30"/>
          <w:szCs w:val="30"/>
        </w:rPr>
        <w:t>七</w:t>
      </w:r>
      <w:r w:rsidR="00CE0DFC" w:rsidRPr="00D14B9C">
        <w:rPr>
          <w:rFonts w:eastAsia="仿宋_GB2312" w:hAnsi="宋体" w:hint="eastAsia"/>
          <w:sz w:val="30"/>
          <w:szCs w:val="30"/>
        </w:rPr>
        <w:t>条</w:t>
      </w:r>
      <w:r w:rsidR="00615ACE">
        <w:rPr>
          <w:rFonts w:eastAsia="仿宋_GB2312" w:hAnsi="宋体" w:hint="eastAsia"/>
          <w:sz w:val="30"/>
          <w:szCs w:val="30"/>
        </w:rPr>
        <w:t xml:space="preserve"> </w:t>
      </w:r>
      <w:r w:rsidR="00AB6A6B" w:rsidRPr="00D14B9C">
        <w:rPr>
          <w:rFonts w:eastAsia="仿宋_GB2312" w:hAnsi="宋体" w:hint="eastAsia"/>
          <w:sz w:val="30"/>
          <w:szCs w:val="30"/>
        </w:rPr>
        <w:t>社会团体登记管理机关准予登记的，行业协会应在完成注册登记的</w:t>
      </w:r>
      <w:r w:rsidR="00AB6A6B" w:rsidRPr="00D14B9C">
        <w:rPr>
          <w:rFonts w:eastAsia="仿宋_GB2312" w:hAnsi="宋体"/>
          <w:sz w:val="30"/>
          <w:szCs w:val="30"/>
        </w:rPr>
        <w:t>20</w:t>
      </w:r>
      <w:r w:rsidR="00AB6A6B" w:rsidRPr="00D14B9C">
        <w:rPr>
          <w:rFonts w:eastAsia="仿宋_GB2312" w:hAnsi="宋体" w:hint="eastAsia"/>
          <w:sz w:val="30"/>
          <w:szCs w:val="30"/>
        </w:rPr>
        <w:t>个工作日内，向行业主管部门进行</w:t>
      </w:r>
      <w:r w:rsidR="00216DBF" w:rsidRPr="00D14B9C">
        <w:rPr>
          <w:rFonts w:eastAsia="仿宋_GB2312" w:hAnsi="宋体" w:hint="eastAsia"/>
          <w:sz w:val="30"/>
          <w:szCs w:val="30"/>
        </w:rPr>
        <w:t>备案</w:t>
      </w:r>
      <w:r w:rsidR="00AB6A6B" w:rsidRPr="00D14B9C">
        <w:rPr>
          <w:rFonts w:eastAsia="仿宋_GB2312" w:hAnsi="宋体" w:hint="eastAsia"/>
          <w:sz w:val="30"/>
          <w:szCs w:val="30"/>
        </w:rPr>
        <w:t>，并同时提交以下材料：</w:t>
      </w:r>
    </w:p>
    <w:p w:rsidR="00F42731" w:rsidRPr="00D14B9C" w:rsidRDefault="00235017"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（一）</w:t>
      </w:r>
      <w:r w:rsidR="00AB6A6B" w:rsidRPr="00D14B9C">
        <w:rPr>
          <w:rFonts w:eastAsia="仿宋_GB2312" w:hAnsi="宋体" w:hint="eastAsia"/>
          <w:sz w:val="30"/>
          <w:szCs w:val="30"/>
        </w:rPr>
        <w:t>行业协会负责人、理事、会员等的基本情况；</w:t>
      </w:r>
    </w:p>
    <w:p w:rsidR="00F42731" w:rsidRPr="00D14B9C" w:rsidRDefault="00235017"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（二）</w:t>
      </w:r>
      <w:r w:rsidR="00AB6A6B" w:rsidRPr="00D14B9C">
        <w:rPr>
          <w:rFonts w:eastAsia="仿宋_GB2312" w:hAnsi="宋体" w:hint="eastAsia"/>
          <w:sz w:val="30"/>
          <w:szCs w:val="30"/>
        </w:rPr>
        <w:t>行业协会章程、</w:t>
      </w:r>
      <w:r w:rsidR="001F4F2E" w:rsidRPr="000D12DD">
        <w:rPr>
          <w:rFonts w:eastAsia="仿宋_GB2312" w:hAnsi="宋体" w:hint="eastAsia"/>
          <w:sz w:val="30"/>
          <w:szCs w:val="30"/>
        </w:rPr>
        <w:t>会费管理办法；</w:t>
      </w:r>
    </w:p>
    <w:p w:rsidR="00F42731" w:rsidRPr="00D14B9C" w:rsidRDefault="00235017"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（三）</w:t>
      </w:r>
      <w:r w:rsidR="00AB6A6B" w:rsidRPr="00D14B9C">
        <w:rPr>
          <w:rFonts w:eastAsia="仿宋_GB2312" w:hAnsi="宋体" w:hint="eastAsia"/>
          <w:sz w:val="30"/>
          <w:szCs w:val="30"/>
        </w:rPr>
        <w:t>《社会团体法人登记证书》</w:t>
      </w:r>
      <w:r w:rsidR="00911D7D" w:rsidRPr="00D14B9C">
        <w:rPr>
          <w:rFonts w:eastAsia="仿宋_GB2312" w:hAnsi="宋体" w:hint="eastAsia"/>
          <w:sz w:val="30"/>
          <w:szCs w:val="30"/>
        </w:rPr>
        <w:t>。</w:t>
      </w:r>
    </w:p>
    <w:p w:rsidR="00AB6A6B" w:rsidRPr="00D14B9C" w:rsidRDefault="00911D7D" w:rsidP="005C38C7">
      <w:pPr>
        <w:snapToGrid w:val="0"/>
        <w:spacing w:beforeLines="50" w:before="156" w:line="312" w:lineRule="auto"/>
        <w:ind w:firstLineChars="200" w:firstLine="600"/>
        <w:rPr>
          <w:rFonts w:eastAsia="黑体" w:hAnsi="仿宋"/>
          <w:sz w:val="30"/>
          <w:szCs w:val="30"/>
        </w:rPr>
      </w:pPr>
      <w:r w:rsidRPr="00D14B9C">
        <w:rPr>
          <w:rFonts w:eastAsia="仿宋_GB2312" w:hAnsi="宋体" w:hint="eastAsia"/>
          <w:sz w:val="30"/>
          <w:szCs w:val="30"/>
        </w:rPr>
        <w:t>第二十</w:t>
      </w:r>
      <w:r w:rsidR="00345430" w:rsidRPr="00D14B9C">
        <w:rPr>
          <w:rFonts w:eastAsia="仿宋_GB2312" w:hAnsi="宋体" w:hint="eastAsia"/>
          <w:sz w:val="30"/>
          <w:szCs w:val="30"/>
        </w:rPr>
        <w:t>八</w:t>
      </w:r>
      <w:r w:rsidR="00CE0DFC" w:rsidRPr="00D14B9C">
        <w:rPr>
          <w:rFonts w:eastAsia="仿宋_GB2312" w:hAnsi="宋体" w:hint="eastAsia"/>
          <w:sz w:val="30"/>
          <w:szCs w:val="30"/>
        </w:rPr>
        <w:t>条</w:t>
      </w:r>
      <w:r w:rsidR="00615ACE">
        <w:rPr>
          <w:rFonts w:eastAsia="仿宋_GB2312" w:hAnsi="宋体" w:hint="eastAsia"/>
          <w:sz w:val="30"/>
          <w:szCs w:val="30"/>
        </w:rPr>
        <w:t xml:space="preserve"> </w:t>
      </w:r>
      <w:r w:rsidR="00AB6A6B" w:rsidRPr="00D14B9C">
        <w:rPr>
          <w:rFonts w:eastAsia="仿宋_GB2312" w:hAnsi="宋体" w:hint="eastAsia"/>
          <w:sz w:val="30"/>
          <w:szCs w:val="30"/>
        </w:rPr>
        <w:t>社会团体登记管理机关准予变更登记或准予注销的，行业协会应在办理完成的</w:t>
      </w:r>
      <w:r w:rsidR="00AB6A6B" w:rsidRPr="00D14B9C">
        <w:rPr>
          <w:rFonts w:eastAsia="仿宋_GB2312" w:hAnsi="宋体"/>
          <w:sz w:val="30"/>
          <w:szCs w:val="30"/>
        </w:rPr>
        <w:t>20</w:t>
      </w:r>
      <w:r w:rsidR="00AB6A6B" w:rsidRPr="00D14B9C">
        <w:rPr>
          <w:rFonts w:eastAsia="仿宋_GB2312" w:hAnsi="宋体" w:hint="eastAsia"/>
          <w:sz w:val="30"/>
          <w:szCs w:val="30"/>
        </w:rPr>
        <w:t>个工作日内，向</w:t>
      </w:r>
      <w:bookmarkStart w:id="0" w:name="_GoBack"/>
      <w:bookmarkEnd w:id="0"/>
      <w:r w:rsidR="00AB6A6B" w:rsidRPr="00D14B9C">
        <w:rPr>
          <w:rFonts w:eastAsia="仿宋_GB2312" w:hAnsi="宋体" w:hint="eastAsia"/>
          <w:sz w:val="30"/>
          <w:szCs w:val="30"/>
        </w:rPr>
        <w:t>行业主管部门进行</w:t>
      </w:r>
      <w:r w:rsidR="00C616F1" w:rsidRPr="00D14B9C">
        <w:rPr>
          <w:rFonts w:eastAsia="仿宋_GB2312" w:hAnsi="宋体" w:hint="eastAsia"/>
          <w:sz w:val="30"/>
          <w:szCs w:val="30"/>
        </w:rPr>
        <w:t>备案</w:t>
      </w:r>
      <w:r w:rsidR="00AB6A6B" w:rsidRPr="00D14B9C">
        <w:rPr>
          <w:rFonts w:eastAsia="仿宋_GB2312" w:hAnsi="宋体" w:hint="eastAsia"/>
          <w:sz w:val="30"/>
          <w:szCs w:val="30"/>
        </w:rPr>
        <w:t>。</w:t>
      </w:r>
    </w:p>
    <w:p w:rsidR="00F42731" w:rsidRPr="00D14B9C" w:rsidRDefault="00911D7D"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w:t>
      </w:r>
      <w:r w:rsidR="00345430" w:rsidRPr="00D14B9C">
        <w:rPr>
          <w:rFonts w:eastAsia="仿宋_GB2312" w:hAnsi="宋体" w:hint="eastAsia"/>
          <w:sz w:val="30"/>
          <w:szCs w:val="30"/>
        </w:rPr>
        <w:t>二十九</w:t>
      </w:r>
      <w:r w:rsidR="00CE0DFC" w:rsidRPr="00D14B9C">
        <w:rPr>
          <w:rFonts w:eastAsia="仿宋_GB2312" w:hAnsi="宋体" w:hint="eastAsia"/>
          <w:sz w:val="30"/>
          <w:szCs w:val="30"/>
        </w:rPr>
        <w:t>条</w:t>
      </w:r>
      <w:r w:rsidR="00615ACE">
        <w:rPr>
          <w:rFonts w:eastAsia="仿宋_GB2312" w:hAnsi="宋体" w:hint="eastAsia"/>
          <w:sz w:val="30"/>
          <w:szCs w:val="30"/>
        </w:rPr>
        <w:t xml:space="preserve"> </w:t>
      </w:r>
      <w:r w:rsidR="00FE3D71" w:rsidRPr="00D14B9C">
        <w:rPr>
          <w:rFonts w:eastAsia="仿宋_GB2312" w:hAnsi="宋体" w:hint="eastAsia"/>
          <w:sz w:val="30"/>
          <w:szCs w:val="30"/>
        </w:rPr>
        <w:t>行业</w:t>
      </w:r>
      <w:r w:rsidR="00FB5C6D" w:rsidRPr="00D14B9C">
        <w:rPr>
          <w:rFonts w:eastAsia="仿宋_GB2312" w:hAnsi="宋体" w:hint="eastAsia"/>
          <w:sz w:val="30"/>
          <w:szCs w:val="30"/>
        </w:rPr>
        <w:t>主管</w:t>
      </w:r>
      <w:r w:rsidR="00CE063C" w:rsidRPr="00D14B9C">
        <w:rPr>
          <w:rFonts w:eastAsia="仿宋_GB2312" w:hAnsi="宋体" w:hint="eastAsia"/>
          <w:sz w:val="30"/>
          <w:szCs w:val="30"/>
        </w:rPr>
        <w:t>部门</w:t>
      </w:r>
      <w:r w:rsidR="00672ADB" w:rsidRPr="00D14B9C">
        <w:rPr>
          <w:rFonts w:eastAsia="仿宋_GB2312" w:hAnsi="宋体" w:hint="eastAsia"/>
          <w:sz w:val="30"/>
          <w:szCs w:val="30"/>
        </w:rPr>
        <w:t>应当</w:t>
      </w:r>
      <w:r w:rsidR="001F4F2E" w:rsidRPr="000D12DD">
        <w:rPr>
          <w:rFonts w:eastAsia="仿宋_GB2312" w:hAnsi="宋体" w:hint="eastAsia"/>
          <w:sz w:val="30"/>
          <w:szCs w:val="30"/>
        </w:rPr>
        <w:t>发挥行业协会在行业管理中的辅助作用，</w:t>
      </w:r>
      <w:r w:rsidR="00D42D92" w:rsidRPr="00D14B9C">
        <w:rPr>
          <w:rFonts w:eastAsia="仿宋_GB2312" w:hAnsi="宋体" w:hint="eastAsia"/>
          <w:sz w:val="30"/>
          <w:szCs w:val="30"/>
        </w:rPr>
        <w:t>在制定涉及行业利益的公共政策、行政措施、行业规范标准或者行业发展规划时，主动听取辖区内行业协会的意见和建议，并</w:t>
      </w:r>
      <w:r w:rsidR="00CE063C" w:rsidRPr="00D14B9C">
        <w:rPr>
          <w:rFonts w:eastAsia="仿宋_GB2312" w:hAnsi="宋体" w:hint="eastAsia"/>
          <w:sz w:val="30"/>
          <w:szCs w:val="30"/>
        </w:rPr>
        <w:t>根据</w:t>
      </w:r>
      <w:r w:rsidR="00FB5C6D" w:rsidRPr="00D14B9C">
        <w:rPr>
          <w:rFonts w:eastAsia="仿宋_GB2312" w:hAnsi="宋体" w:hint="eastAsia"/>
          <w:sz w:val="30"/>
          <w:szCs w:val="30"/>
        </w:rPr>
        <w:t>工作需要</w:t>
      </w:r>
      <w:r w:rsidR="00CE063C" w:rsidRPr="00D14B9C">
        <w:rPr>
          <w:rFonts w:eastAsia="仿宋_GB2312" w:hAnsi="宋体" w:hint="eastAsia"/>
          <w:sz w:val="30"/>
          <w:szCs w:val="30"/>
        </w:rPr>
        <w:t>，</w:t>
      </w:r>
      <w:r w:rsidR="00D42D92" w:rsidRPr="00D14B9C">
        <w:rPr>
          <w:rFonts w:eastAsia="仿宋_GB2312" w:hAnsi="宋体" w:hint="eastAsia"/>
          <w:sz w:val="30"/>
          <w:szCs w:val="30"/>
        </w:rPr>
        <w:t>可以</w:t>
      </w:r>
      <w:r w:rsidR="00FE3D71" w:rsidRPr="00D14B9C">
        <w:rPr>
          <w:rFonts w:eastAsia="仿宋_GB2312" w:hAnsi="宋体" w:hint="eastAsia"/>
          <w:sz w:val="30"/>
          <w:szCs w:val="30"/>
        </w:rPr>
        <w:t>将部分事务性管理工作和公共事务</w:t>
      </w:r>
      <w:r w:rsidR="00FB5C6D" w:rsidRPr="00D14B9C">
        <w:rPr>
          <w:rFonts w:eastAsia="仿宋_GB2312" w:hAnsi="宋体" w:hint="eastAsia"/>
          <w:sz w:val="30"/>
          <w:szCs w:val="30"/>
        </w:rPr>
        <w:t>通过政府购买服务等方式</w:t>
      </w:r>
      <w:r w:rsidR="00CE063C" w:rsidRPr="00D14B9C">
        <w:rPr>
          <w:rFonts w:eastAsia="仿宋_GB2312" w:hAnsi="宋体" w:hint="eastAsia"/>
          <w:sz w:val="30"/>
          <w:szCs w:val="30"/>
        </w:rPr>
        <w:t>委托行业协会承担。</w:t>
      </w:r>
    </w:p>
    <w:p w:rsidR="00CE063C" w:rsidRPr="00D14B9C" w:rsidRDefault="00FE3D71"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行业</w:t>
      </w:r>
      <w:r w:rsidR="00FB5C6D" w:rsidRPr="00D14B9C">
        <w:rPr>
          <w:rFonts w:eastAsia="仿宋_GB2312" w:hAnsi="宋体" w:hint="eastAsia"/>
          <w:sz w:val="30"/>
          <w:szCs w:val="30"/>
        </w:rPr>
        <w:t>主管</w:t>
      </w:r>
      <w:r w:rsidR="00CE063C" w:rsidRPr="00D14B9C">
        <w:rPr>
          <w:rFonts w:eastAsia="仿宋_GB2312" w:hAnsi="宋体" w:hint="eastAsia"/>
          <w:sz w:val="30"/>
          <w:szCs w:val="30"/>
        </w:rPr>
        <w:t>部门将有关事项委托给行业协会承担的，应当</w:t>
      </w:r>
      <w:r w:rsidRPr="00D14B9C">
        <w:rPr>
          <w:rFonts w:eastAsia="仿宋_GB2312" w:hAnsi="宋体" w:hint="eastAsia"/>
          <w:sz w:val="30"/>
          <w:szCs w:val="30"/>
        </w:rPr>
        <w:t>依法</w:t>
      </w:r>
      <w:r w:rsidR="00FB5C6D" w:rsidRPr="00D14B9C">
        <w:rPr>
          <w:rFonts w:eastAsia="仿宋_GB2312" w:hAnsi="宋体" w:hint="eastAsia"/>
          <w:sz w:val="30"/>
          <w:szCs w:val="30"/>
        </w:rPr>
        <w:t>与接受委托的行业协会</w:t>
      </w:r>
      <w:r w:rsidR="00CE063C" w:rsidRPr="00D14B9C">
        <w:rPr>
          <w:rFonts w:eastAsia="仿宋_GB2312" w:hAnsi="宋体" w:hint="eastAsia"/>
          <w:sz w:val="30"/>
          <w:szCs w:val="30"/>
        </w:rPr>
        <w:t>签订合同。</w:t>
      </w:r>
    </w:p>
    <w:p w:rsidR="00F42731" w:rsidRPr="00D14B9C" w:rsidRDefault="00911D7D"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第三十</w:t>
      </w:r>
      <w:r w:rsidR="00CE0DFC" w:rsidRPr="00D14B9C">
        <w:rPr>
          <w:rFonts w:eastAsia="仿宋_GB2312" w:hAnsi="宋体" w:hint="eastAsia"/>
          <w:sz w:val="30"/>
          <w:szCs w:val="30"/>
        </w:rPr>
        <w:t>条</w:t>
      </w:r>
      <w:r w:rsidR="00615ACE">
        <w:rPr>
          <w:rFonts w:eastAsia="仿宋_GB2312" w:hAnsi="宋体" w:hint="eastAsia"/>
          <w:sz w:val="30"/>
          <w:szCs w:val="30"/>
        </w:rPr>
        <w:t xml:space="preserve"> </w:t>
      </w:r>
      <w:r w:rsidR="00FE3D71" w:rsidRPr="00D14B9C">
        <w:rPr>
          <w:rFonts w:eastAsia="仿宋_GB2312" w:hAnsi="宋体" w:hint="eastAsia"/>
          <w:sz w:val="30"/>
          <w:szCs w:val="30"/>
        </w:rPr>
        <w:t>行业</w:t>
      </w:r>
      <w:r w:rsidR="00ED40F3" w:rsidRPr="00D14B9C">
        <w:rPr>
          <w:rFonts w:eastAsia="仿宋_GB2312" w:hAnsi="宋体" w:hint="eastAsia"/>
          <w:sz w:val="30"/>
          <w:szCs w:val="30"/>
        </w:rPr>
        <w:t>主管</w:t>
      </w:r>
      <w:r w:rsidR="00CE063C" w:rsidRPr="00D14B9C">
        <w:rPr>
          <w:rFonts w:eastAsia="仿宋_GB2312" w:hAnsi="宋体" w:hint="eastAsia"/>
          <w:sz w:val="30"/>
          <w:szCs w:val="30"/>
        </w:rPr>
        <w:t>部门</w:t>
      </w:r>
      <w:r w:rsidR="00ED40F3" w:rsidRPr="00D14B9C">
        <w:rPr>
          <w:rFonts w:eastAsia="仿宋_GB2312" w:hAnsi="宋体" w:hint="eastAsia"/>
          <w:sz w:val="30"/>
          <w:szCs w:val="30"/>
        </w:rPr>
        <w:t>应当鼓励和支持</w:t>
      </w:r>
      <w:r w:rsidR="00CE063C" w:rsidRPr="00D14B9C">
        <w:rPr>
          <w:rFonts w:eastAsia="仿宋_GB2312" w:hAnsi="宋体" w:hint="eastAsia"/>
          <w:sz w:val="30"/>
          <w:szCs w:val="30"/>
        </w:rPr>
        <w:t>行业协会开展行业人才</w:t>
      </w:r>
      <w:r w:rsidR="00ED40F3" w:rsidRPr="00D14B9C">
        <w:rPr>
          <w:rFonts w:eastAsia="仿宋_GB2312" w:hAnsi="宋体" w:hint="eastAsia"/>
          <w:sz w:val="30"/>
          <w:szCs w:val="30"/>
        </w:rPr>
        <w:t>建设工作</w:t>
      </w:r>
      <w:r w:rsidR="00CE063C" w:rsidRPr="00D14B9C">
        <w:rPr>
          <w:rFonts w:eastAsia="仿宋_GB2312" w:hAnsi="宋体" w:hint="eastAsia"/>
          <w:sz w:val="30"/>
          <w:szCs w:val="30"/>
        </w:rPr>
        <w:t>，</w:t>
      </w:r>
      <w:r w:rsidR="001318A0" w:rsidRPr="00D14B9C">
        <w:rPr>
          <w:rFonts w:eastAsia="仿宋_GB2312" w:hAnsi="宋体" w:hint="eastAsia"/>
          <w:sz w:val="30"/>
          <w:szCs w:val="30"/>
        </w:rPr>
        <w:t>积极</w:t>
      </w:r>
      <w:r w:rsidR="00CE063C" w:rsidRPr="00D14B9C">
        <w:rPr>
          <w:rFonts w:eastAsia="仿宋_GB2312" w:hAnsi="宋体" w:hint="eastAsia"/>
          <w:sz w:val="30"/>
          <w:szCs w:val="30"/>
        </w:rPr>
        <w:t>提升行业从业人员的职业技能和</w:t>
      </w:r>
      <w:r w:rsidR="00FE3D71" w:rsidRPr="00D14B9C">
        <w:rPr>
          <w:rFonts w:eastAsia="仿宋_GB2312" w:hAnsi="宋体" w:hint="eastAsia"/>
          <w:sz w:val="30"/>
          <w:szCs w:val="30"/>
        </w:rPr>
        <w:t>道德水平</w:t>
      </w:r>
      <w:r w:rsidR="00CE063C" w:rsidRPr="00D14B9C">
        <w:rPr>
          <w:rFonts w:eastAsia="仿宋_GB2312" w:hAnsi="宋体" w:hint="eastAsia"/>
          <w:sz w:val="30"/>
          <w:szCs w:val="30"/>
        </w:rPr>
        <w:t>。</w:t>
      </w:r>
    </w:p>
    <w:p w:rsidR="00D42D92" w:rsidRPr="00D14B9C" w:rsidRDefault="00911D7D"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w:t>
      </w:r>
      <w:r w:rsidR="009A48E7" w:rsidRPr="00D14B9C">
        <w:rPr>
          <w:rFonts w:eastAsia="仿宋_GB2312" w:hAnsi="宋体" w:hint="eastAsia"/>
          <w:sz w:val="30"/>
          <w:szCs w:val="30"/>
        </w:rPr>
        <w:t>三十</w:t>
      </w:r>
      <w:r w:rsidR="00345430" w:rsidRPr="00D14B9C">
        <w:rPr>
          <w:rFonts w:eastAsia="仿宋_GB2312" w:hAnsi="宋体" w:hint="eastAsia"/>
          <w:sz w:val="30"/>
          <w:szCs w:val="30"/>
        </w:rPr>
        <w:t>一</w:t>
      </w:r>
      <w:r w:rsidR="00CE0DFC" w:rsidRPr="00D14B9C">
        <w:rPr>
          <w:rFonts w:eastAsia="仿宋_GB2312" w:hAnsi="宋体" w:hint="eastAsia"/>
          <w:sz w:val="30"/>
          <w:szCs w:val="30"/>
        </w:rPr>
        <w:t>条</w:t>
      </w:r>
      <w:r w:rsidR="00615ACE">
        <w:rPr>
          <w:rFonts w:eastAsia="仿宋_GB2312" w:hAnsi="宋体" w:hint="eastAsia"/>
          <w:sz w:val="30"/>
          <w:szCs w:val="30"/>
        </w:rPr>
        <w:t xml:space="preserve"> </w:t>
      </w:r>
      <w:r w:rsidR="009176FA" w:rsidRPr="00D14B9C">
        <w:rPr>
          <w:rFonts w:eastAsia="仿宋_GB2312" w:hAnsi="宋体" w:hint="eastAsia"/>
          <w:sz w:val="30"/>
          <w:szCs w:val="30"/>
        </w:rPr>
        <w:t>行业</w:t>
      </w:r>
      <w:r w:rsidR="00D42D92" w:rsidRPr="00D14B9C">
        <w:rPr>
          <w:rFonts w:eastAsia="仿宋_GB2312" w:hAnsi="宋体" w:hint="eastAsia"/>
          <w:sz w:val="30"/>
          <w:szCs w:val="30"/>
        </w:rPr>
        <w:t>主</w:t>
      </w:r>
      <w:r w:rsidR="00FC05E8" w:rsidRPr="00D14B9C">
        <w:rPr>
          <w:rFonts w:eastAsia="仿宋_GB2312" w:hAnsi="宋体" w:hint="eastAsia"/>
          <w:sz w:val="30"/>
          <w:szCs w:val="30"/>
        </w:rPr>
        <w:t>管部门</w:t>
      </w:r>
      <w:r w:rsidR="00D42D92" w:rsidRPr="00D14B9C">
        <w:rPr>
          <w:rFonts w:eastAsia="仿宋_GB2312" w:hAnsi="宋体" w:hint="eastAsia"/>
          <w:sz w:val="30"/>
          <w:szCs w:val="30"/>
        </w:rPr>
        <w:t>应当优化和完善监管体系，加强</w:t>
      </w:r>
      <w:r w:rsidR="00D42D92" w:rsidRPr="00D14B9C">
        <w:rPr>
          <w:rFonts w:eastAsia="仿宋_GB2312" w:hAnsi="宋体" w:hint="eastAsia"/>
          <w:sz w:val="30"/>
          <w:szCs w:val="30"/>
        </w:rPr>
        <w:lastRenderedPageBreak/>
        <w:t>部门间协作联动，规范和提升监管效能，促进行业协会规范发展。</w:t>
      </w:r>
    </w:p>
    <w:p w:rsidR="00F42731" w:rsidRPr="00D14B9C" w:rsidRDefault="00D42D92"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行业主管部门</w:t>
      </w:r>
      <w:r w:rsidR="00672ADB" w:rsidRPr="00D14B9C">
        <w:rPr>
          <w:rFonts w:eastAsia="仿宋_GB2312" w:hAnsi="宋体" w:hint="eastAsia"/>
          <w:sz w:val="30"/>
          <w:szCs w:val="30"/>
        </w:rPr>
        <w:t>应当</w:t>
      </w:r>
      <w:r w:rsidR="00FC05E8" w:rsidRPr="00D14B9C">
        <w:rPr>
          <w:rFonts w:eastAsia="仿宋_GB2312" w:hAnsi="宋体" w:hint="eastAsia"/>
          <w:sz w:val="30"/>
          <w:szCs w:val="30"/>
        </w:rPr>
        <w:t>依法</w:t>
      </w:r>
      <w:r w:rsidR="005D1C06" w:rsidRPr="00D14B9C">
        <w:rPr>
          <w:rFonts w:eastAsia="仿宋_GB2312" w:hAnsi="宋体" w:hint="eastAsia"/>
          <w:sz w:val="30"/>
          <w:szCs w:val="30"/>
        </w:rPr>
        <w:t>加强</w:t>
      </w:r>
      <w:r w:rsidR="00FC05E8" w:rsidRPr="00D14B9C">
        <w:rPr>
          <w:rFonts w:eastAsia="仿宋_GB2312" w:hAnsi="宋体" w:hint="eastAsia"/>
          <w:sz w:val="30"/>
          <w:szCs w:val="30"/>
        </w:rPr>
        <w:t>对行业协会活动</w:t>
      </w:r>
      <w:r w:rsidR="005D1C06" w:rsidRPr="00D14B9C">
        <w:rPr>
          <w:rFonts w:eastAsia="仿宋_GB2312" w:hAnsi="宋体" w:hint="eastAsia"/>
          <w:sz w:val="30"/>
          <w:szCs w:val="30"/>
        </w:rPr>
        <w:t>的</w:t>
      </w:r>
      <w:r w:rsidR="00FC05E8" w:rsidRPr="00D14B9C">
        <w:rPr>
          <w:rFonts w:eastAsia="仿宋_GB2312" w:hAnsi="宋体" w:hint="eastAsia"/>
          <w:sz w:val="30"/>
          <w:szCs w:val="30"/>
        </w:rPr>
        <w:t>监督，</w:t>
      </w:r>
      <w:r w:rsidR="003B348F" w:rsidRPr="00D14B9C">
        <w:rPr>
          <w:rFonts w:eastAsia="仿宋_GB2312" w:hAnsi="宋体" w:hint="eastAsia"/>
          <w:sz w:val="30"/>
          <w:szCs w:val="30"/>
        </w:rPr>
        <w:t>对行业协会作为独立法人与其他民事主体联合开展业务活动的行为进行监督检查。</w:t>
      </w:r>
    </w:p>
    <w:p w:rsidR="00752955" w:rsidRPr="00D14B9C" w:rsidRDefault="00515CDA" w:rsidP="005C38C7">
      <w:pPr>
        <w:spacing w:line="360" w:lineRule="auto"/>
        <w:ind w:firstLineChars="200" w:firstLine="600"/>
        <w:rPr>
          <w:rFonts w:eastAsia="仿宋_GB2312" w:hAnsi="宋体"/>
          <w:sz w:val="30"/>
          <w:szCs w:val="30"/>
        </w:rPr>
      </w:pPr>
      <w:r w:rsidRPr="00D14B9C">
        <w:rPr>
          <w:rFonts w:eastAsia="仿宋_GB2312" w:hAnsi="宋体" w:hint="eastAsia"/>
          <w:sz w:val="30"/>
          <w:szCs w:val="30"/>
        </w:rPr>
        <w:t>第</w:t>
      </w:r>
      <w:r w:rsidR="00345430" w:rsidRPr="00D14B9C">
        <w:rPr>
          <w:rFonts w:eastAsia="仿宋_GB2312" w:hAnsi="宋体" w:hint="eastAsia"/>
          <w:sz w:val="30"/>
          <w:szCs w:val="30"/>
        </w:rPr>
        <w:t>三十二</w:t>
      </w:r>
      <w:r w:rsidRPr="00D14B9C">
        <w:rPr>
          <w:rFonts w:eastAsia="仿宋_GB2312" w:hAnsi="宋体" w:hint="eastAsia"/>
          <w:sz w:val="30"/>
          <w:szCs w:val="30"/>
        </w:rPr>
        <w:t>条</w:t>
      </w:r>
      <w:r w:rsidR="00615ACE">
        <w:rPr>
          <w:rFonts w:eastAsia="仿宋_GB2312" w:hAnsi="宋体" w:hint="eastAsia"/>
          <w:sz w:val="30"/>
          <w:szCs w:val="30"/>
        </w:rPr>
        <w:t xml:space="preserve"> </w:t>
      </w:r>
      <w:r w:rsidRPr="00D14B9C">
        <w:rPr>
          <w:rFonts w:eastAsia="仿宋_GB2312" w:hAnsi="宋体" w:hint="eastAsia"/>
          <w:sz w:val="30"/>
          <w:szCs w:val="30"/>
        </w:rPr>
        <w:t>行业主管部门应将行业协会的自律管理、信用档案、激励惩戒结果等信息作为对行业机构实施事中事后监管的重要参考。</w:t>
      </w:r>
    </w:p>
    <w:p w:rsidR="00494368" w:rsidRPr="00D14B9C" w:rsidRDefault="00494368" w:rsidP="005C38C7">
      <w:pPr>
        <w:widowControl/>
        <w:spacing w:line="580" w:lineRule="exact"/>
        <w:rPr>
          <w:rFonts w:eastAsia="仿宋_GB2312" w:hAnsi="宋体"/>
          <w:sz w:val="30"/>
          <w:szCs w:val="30"/>
        </w:rPr>
      </w:pPr>
    </w:p>
    <w:p w:rsidR="0003389C" w:rsidRPr="00D14B9C" w:rsidRDefault="00CE063C" w:rsidP="005C38C7">
      <w:pPr>
        <w:snapToGrid w:val="0"/>
        <w:spacing w:beforeLines="50" w:before="156" w:line="312" w:lineRule="auto"/>
        <w:jc w:val="center"/>
        <w:rPr>
          <w:rFonts w:eastAsia="黑体" w:hAnsi="仿宋"/>
          <w:sz w:val="30"/>
          <w:szCs w:val="30"/>
        </w:rPr>
      </w:pPr>
      <w:r w:rsidRPr="00D14B9C">
        <w:rPr>
          <w:rFonts w:eastAsia="黑体" w:hAnsi="仿宋"/>
          <w:sz w:val="30"/>
          <w:szCs w:val="30"/>
        </w:rPr>
        <w:t>第</w:t>
      </w:r>
      <w:r w:rsidR="00245853">
        <w:rPr>
          <w:rFonts w:eastAsia="黑体" w:hAnsi="仿宋" w:hint="eastAsia"/>
          <w:sz w:val="30"/>
          <w:szCs w:val="30"/>
        </w:rPr>
        <w:t>六</w:t>
      </w:r>
      <w:r w:rsidRPr="00D14B9C">
        <w:rPr>
          <w:rFonts w:eastAsia="黑体" w:hAnsi="仿宋"/>
          <w:sz w:val="30"/>
          <w:szCs w:val="30"/>
        </w:rPr>
        <w:t>章</w:t>
      </w:r>
      <w:r w:rsidR="00E13255">
        <w:rPr>
          <w:rFonts w:eastAsia="黑体" w:hAnsi="仿宋" w:hint="eastAsia"/>
          <w:sz w:val="30"/>
          <w:szCs w:val="30"/>
        </w:rPr>
        <w:t xml:space="preserve"> </w:t>
      </w:r>
      <w:r w:rsidRPr="00D14B9C">
        <w:rPr>
          <w:rFonts w:eastAsia="黑体" w:hAnsi="仿宋" w:hint="eastAsia"/>
          <w:sz w:val="30"/>
          <w:szCs w:val="30"/>
        </w:rPr>
        <w:t>附则</w:t>
      </w:r>
    </w:p>
    <w:p w:rsidR="002E26AD" w:rsidRPr="00DD2FF0" w:rsidRDefault="00703FAD" w:rsidP="005C38C7">
      <w:pPr>
        <w:ind w:leftChars="285" w:left="1983" w:hanging="1385"/>
        <w:rPr>
          <w:rFonts w:eastAsia="楷体_GB2312" w:hAnsi="宋体"/>
          <w:sz w:val="28"/>
          <w:szCs w:val="28"/>
        </w:rPr>
      </w:pPr>
      <w:r w:rsidRPr="00D14B9C">
        <w:rPr>
          <w:rFonts w:eastAsia="仿宋_GB2312" w:hAnsi="宋体" w:hint="eastAsia"/>
          <w:sz w:val="30"/>
          <w:szCs w:val="30"/>
        </w:rPr>
        <w:t>第三十</w:t>
      </w:r>
      <w:r w:rsidR="00345430" w:rsidRPr="00D14B9C">
        <w:rPr>
          <w:rFonts w:eastAsia="仿宋_GB2312" w:hAnsi="宋体" w:hint="eastAsia"/>
          <w:sz w:val="30"/>
          <w:szCs w:val="30"/>
        </w:rPr>
        <w:t>三</w:t>
      </w:r>
      <w:r w:rsidRPr="00D14B9C">
        <w:rPr>
          <w:rFonts w:eastAsia="仿宋_GB2312" w:hAnsi="宋体" w:hint="eastAsia"/>
          <w:sz w:val="30"/>
          <w:szCs w:val="30"/>
        </w:rPr>
        <w:t>条</w:t>
      </w:r>
      <w:r w:rsidR="00615ACE">
        <w:rPr>
          <w:rFonts w:eastAsia="仿宋_GB2312" w:hAnsi="宋体" w:hint="eastAsia"/>
          <w:sz w:val="30"/>
          <w:szCs w:val="30"/>
        </w:rPr>
        <w:t xml:space="preserve"> </w:t>
      </w:r>
      <w:r w:rsidR="00CE063C" w:rsidRPr="00D14B9C">
        <w:rPr>
          <w:rFonts w:eastAsia="仿宋_GB2312" w:hAnsi="宋体"/>
          <w:sz w:val="30"/>
          <w:szCs w:val="30"/>
        </w:rPr>
        <w:t>本办法自</w:t>
      </w:r>
      <w:r w:rsidR="00CE063C" w:rsidRPr="00D14B9C">
        <w:rPr>
          <w:rFonts w:eastAsia="仿宋_GB2312" w:hAnsi="宋体"/>
          <w:sz w:val="30"/>
          <w:szCs w:val="30"/>
        </w:rPr>
        <w:t>20</w:t>
      </w:r>
      <w:r w:rsidR="00E165FB" w:rsidRPr="00D14B9C">
        <w:rPr>
          <w:rFonts w:eastAsia="仿宋_GB2312" w:hAnsi="宋体"/>
          <w:sz w:val="30"/>
          <w:szCs w:val="30"/>
        </w:rPr>
        <w:t>1*</w:t>
      </w:r>
      <w:r w:rsidR="00CE063C" w:rsidRPr="00D14B9C">
        <w:rPr>
          <w:rFonts w:eastAsia="仿宋_GB2312" w:hAnsi="宋体"/>
          <w:sz w:val="30"/>
          <w:szCs w:val="30"/>
        </w:rPr>
        <w:t>年</w:t>
      </w:r>
      <w:r w:rsidR="00CE063C" w:rsidRPr="00D14B9C">
        <w:rPr>
          <w:rFonts w:eastAsia="仿宋_GB2312" w:hAnsi="宋体"/>
          <w:sz w:val="30"/>
          <w:szCs w:val="30"/>
        </w:rPr>
        <w:t>**</w:t>
      </w:r>
      <w:r w:rsidR="00CE063C" w:rsidRPr="00D14B9C">
        <w:rPr>
          <w:rFonts w:eastAsia="仿宋_GB2312" w:hAnsi="宋体"/>
          <w:sz w:val="30"/>
          <w:szCs w:val="30"/>
        </w:rPr>
        <w:t>月</w:t>
      </w:r>
      <w:r w:rsidR="00CE063C" w:rsidRPr="00D14B9C">
        <w:rPr>
          <w:rFonts w:eastAsia="仿宋_GB2312" w:hAnsi="宋体"/>
          <w:sz w:val="30"/>
          <w:szCs w:val="30"/>
        </w:rPr>
        <w:t>**</w:t>
      </w:r>
      <w:r w:rsidR="00CE063C" w:rsidRPr="00D14B9C">
        <w:rPr>
          <w:rFonts w:eastAsia="仿宋_GB2312" w:hAnsi="宋体"/>
          <w:sz w:val="30"/>
          <w:szCs w:val="30"/>
        </w:rPr>
        <w:t>日起施行。</w:t>
      </w:r>
    </w:p>
    <w:sectPr w:rsidR="002E26AD" w:rsidRPr="00DD2FF0" w:rsidSect="0015354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36" w:rsidRDefault="00127436" w:rsidP="00761960">
      <w:r>
        <w:separator/>
      </w:r>
    </w:p>
  </w:endnote>
  <w:endnote w:type="continuationSeparator" w:id="0">
    <w:p w:rsidR="00127436" w:rsidRDefault="00127436" w:rsidP="0076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BF" w:rsidRDefault="008B1B74">
    <w:pPr>
      <w:pStyle w:val="a3"/>
      <w:jc w:val="center"/>
    </w:pPr>
    <w:r>
      <w:fldChar w:fldCharType="begin"/>
    </w:r>
    <w:r w:rsidR="00216DBF">
      <w:instrText xml:space="preserve"> PAGE   \* MERGEFORMAT </w:instrText>
    </w:r>
    <w:r>
      <w:fldChar w:fldCharType="separate"/>
    </w:r>
    <w:r w:rsidR="00EA5A0F" w:rsidRPr="00EA5A0F">
      <w:rPr>
        <w:noProof/>
        <w:lang w:val="zh-CN"/>
      </w:rPr>
      <w:t>6</w:t>
    </w:r>
    <w:r>
      <w:fldChar w:fldCharType="end"/>
    </w:r>
  </w:p>
  <w:p w:rsidR="00216DBF" w:rsidRDefault="00216D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36" w:rsidRDefault="00127436" w:rsidP="00761960">
      <w:r>
        <w:separator/>
      </w:r>
    </w:p>
  </w:footnote>
  <w:footnote w:type="continuationSeparator" w:id="0">
    <w:p w:rsidR="00127436" w:rsidRDefault="00127436" w:rsidP="00761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96B"/>
    <w:multiLevelType w:val="hybridMultilevel"/>
    <w:tmpl w:val="019C0F62"/>
    <w:lvl w:ilvl="0" w:tplc="9CD409EA">
      <w:start w:val="1"/>
      <w:numFmt w:val="japaneseCounting"/>
      <w:lvlText w:val="第%1条"/>
      <w:lvlJc w:val="left"/>
      <w:pPr>
        <w:ind w:left="4090" w:hanging="1680"/>
      </w:pPr>
      <w:rPr>
        <w:rFonts w:ascii="仿宋_GB2312" w:eastAsia="仿宋_GB2312" w:hAnsi="宋体" w:cs="宋体" w:hint="eastAsia"/>
        <w:b w:val="0"/>
        <w:lang w:val="en-US"/>
      </w:rPr>
    </w:lvl>
    <w:lvl w:ilvl="1" w:tplc="A82AD850">
      <w:start w:val="1"/>
      <w:numFmt w:val="japaneseCounting"/>
      <w:lvlText w:val="（%2）"/>
      <w:lvlJc w:val="left"/>
      <w:pPr>
        <w:tabs>
          <w:tab w:val="num" w:pos="1676"/>
        </w:tabs>
        <w:ind w:left="1676" w:hanging="1080"/>
      </w:pPr>
      <w:rPr>
        <w:rFonts w:ascii="Times New Roman" w:eastAsia="仿宋_GB2312" w:hAnsi="宋体" w:cs="Times New Roman" w:hint="default"/>
        <w:b w:val="0"/>
        <w:lang w:val="en-US"/>
      </w:r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1">
    <w:nsid w:val="08415162"/>
    <w:multiLevelType w:val="multilevel"/>
    <w:tmpl w:val="C394AAA4"/>
    <w:lvl w:ilvl="0">
      <w:start w:val="1"/>
      <w:numFmt w:val="bullet"/>
      <w:lvlText w:val=""/>
      <w:lvlJc w:val="left"/>
      <w:pPr>
        <w:tabs>
          <w:tab w:val="num" w:pos="-981"/>
        </w:tabs>
        <w:ind w:left="-981" w:hanging="360"/>
      </w:pPr>
      <w:rPr>
        <w:rFonts w:ascii="Symbol" w:hAnsi="Symbol" w:hint="default"/>
        <w:sz w:val="20"/>
      </w:rPr>
    </w:lvl>
    <w:lvl w:ilvl="1" w:tentative="1">
      <w:start w:val="1"/>
      <w:numFmt w:val="bullet"/>
      <w:lvlText w:val="o"/>
      <w:lvlJc w:val="left"/>
      <w:pPr>
        <w:tabs>
          <w:tab w:val="num" w:pos="-261"/>
        </w:tabs>
        <w:ind w:left="-261" w:hanging="360"/>
      </w:pPr>
      <w:rPr>
        <w:rFonts w:ascii="Courier New" w:hAnsi="Courier New" w:hint="default"/>
        <w:sz w:val="20"/>
      </w:rPr>
    </w:lvl>
    <w:lvl w:ilvl="2" w:tentative="1">
      <w:start w:val="1"/>
      <w:numFmt w:val="bullet"/>
      <w:lvlText w:val=""/>
      <w:lvlJc w:val="left"/>
      <w:pPr>
        <w:tabs>
          <w:tab w:val="num" w:pos="459"/>
        </w:tabs>
        <w:ind w:left="459" w:hanging="360"/>
      </w:pPr>
      <w:rPr>
        <w:rFonts w:ascii="Wingdings" w:hAnsi="Wingdings" w:hint="default"/>
        <w:sz w:val="20"/>
      </w:rPr>
    </w:lvl>
    <w:lvl w:ilvl="3" w:tentative="1">
      <w:start w:val="1"/>
      <w:numFmt w:val="bullet"/>
      <w:lvlText w:val=""/>
      <w:lvlJc w:val="left"/>
      <w:pPr>
        <w:tabs>
          <w:tab w:val="num" w:pos="1179"/>
        </w:tabs>
        <w:ind w:left="1179" w:hanging="360"/>
      </w:pPr>
      <w:rPr>
        <w:rFonts w:ascii="Wingdings" w:hAnsi="Wingdings" w:hint="default"/>
        <w:sz w:val="20"/>
      </w:rPr>
    </w:lvl>
    <w:lvl w:ilvl="4" w:tentative="1">
      <w:start w:val="1"/>
      <w:numFmt w:val="bullet"/>
      <w:lvlText w:val=""/>
      <w:lvlJc w:val="left"/>
      <w:pPr>
        <w:tabs>
          <w:tab w:val="num" w:pos="1899"/>
        </w:tabs>
        <w:ind w:left="1899" w:hanging="360"/>
      </w:pPr>
      <w:rPr>
        <w:rFonts w:ascii="Wingdings" w:hAnsi="Wingdings" w:hint="default"/>
        <w:sz w:val="20"/>
      </w:rPr>
    </w:lvl>
    <w:lvl w:ilvl="5" w:tentative="1">
      <w:start w:val="1"/>
      <w:numFmt w:val="bullet"/>
      <w:lvlText w:val=""/>
      <w:lvlJc w:val="left"/>
      <w:pPr>
        <w:tabs>
          <w:tab w:val="num" w:pos="2619"/>
        </w:tabs>
        <w:ind w:left="2619" w:hanging="360"/>
      </w:pPr>
      <w:rPr>
        <w:rFonts w:ascii="Wingdings" w:hAnsi="Wingdings" w:hint="default"/>
        <w:sz w:val="20"/>
      </w:rPr>
    </w:lvl>
    <w:lvl w:ilvl="6" w:tentative="1">
      <w:start w:val="1"/>
      <w:numFmt w:val="bullet"/>
      <w:lvlText w:val=""/>
      <w:lvlJc w:val="left"/>
      <w:pPr>
        <w:tabs>
          <w:tab w:val="num" w:pos="3339"/>
        </w:tabs>
        <w:ind w:left="3339" w:hanging="360"/>
      </w:pPr>
      <w:rPr>
        <w:rFonts w:ascii="Wingdings" w:hAnsi="Wingdings" w:hint="default"/>
        <w:sz w:val="20"/>
      </w:rPr>
    </w:lvl>
    <w:lvl w:ilvl="7" w:tentative="1">
      <w:start w:val="1"/>
      <w:numFmt w:val="bullet"/>
      <w:lvlText w:val=""/>
      <w:lvlJc w:val="left"/>
      <w:pPr>
        <w:tabs>
          <w:tab w:val="num" w:pos="4059"/>
        </w:tabs>
        <w:ind w:left="4059" w:hanging="360"/>
      </w:pPr>
      <w:rPr>
        <w:rFonts w:ascii="Wingdings" w:hAnsi="Wingdings" w:hint="default"/>
        <w:sz w:val="20"/>
      </w:rPr>
    </w:lvl>
    <w:lvl w:ilvl="8" w:tentative="1">
      <w:start w:val="1"/>
      <w:numFmt w:val="bullet"/>
      <w:lvlText w:val=""/>
      <w:lvlJc w:val="left"/>
      <w:pPr>
        <w:tabs>
          <w:tab w:val="num" w:pos="4779"/>
        </w:tabs>
        <w:ind w:left="4779" w:hanging="360"/>
      </w:pPr>
      <w:rPr>
        <w:rFonts w:ascii="Wingdings" w:hAnsi="Wingdings" w:hint="default"/>
        <w:sz w:val="20"/>
      </w:rPr>
    </w:lvl>
  </w:abstractNum>
  <w:abstractNum w:abstractNumId="2">
    <w:nsid w:val="0A6C153A"/>
    <w:multiLevelType w:val="hybridMultilevel"/>
    <w:tmpl w:val="019C0F62"/>
    <w:lvl w:ilvl="0" w:tplc="9CD409EA">
      <w:start w:val="1"/>
      <w:numFmt w:val="japaneseCounting"/>
      <w:lvlText w:val="第%1条"/>
      <w:lvlJc w:val="left"/>
      <w:pPr>
        <w:ind w:left="2815" w:hanging="1680"/>
      </w:pPr>
      <w:rPr>
        <w:rFonts w:ascii="仿宋_GB2312" w:eastAsia="仿宋_GB2312" w:hAnsi="宋体" w:cs="宋体" w:hint="eastAsia"/>
        <w:b w:val="0"/>
        <w:lang w:val="en-US"/>
      </w:rPr>
    </w:lvl>
    <w:lvl w:ilvl="1" w:tplc="A82AD850">
      <w:start w:val="1"/>
      <w:numFmt w:val="japaneseCounting"/>
      <w:lvlText w:val="（%2）"/>
      <w:lvlJc w:val="left"/>
      <w:pPr>
        <w:tabs>
          <w:tab w:val="num" w:pos="259"/>
        </w:tabs>
        <w:ind w:left="259" w:hanging="1080"/>
      </w:pPr>
      <w:rPr>
        <w:rFonts w:ascii="Times New Roman" w:eastAsia="仿宋_GB2312" w:hAnsi="宋体" w:cs="Times New Roman" w:hint="default"/>
        <w:b w:val="0"/>
        <w:lang w:val="en-US"/>
      </w:rPr>
    </w:lvl>
    <w:lvl w:ilvl="2" w:tplc="0409001B" w:tentative="1">
      <w:start w:val="1"/>
      <w:numFmt w:val="lowerRoman"/>
      <w:lvlText w:val="%3."/>
      <w:lvlJc w:val="right"/>
      <w:pPr>
        <w:ind w:left="19" w:hanging="420"/>
      </w:pPr>
    </w:lvl>
    <w:lvl w:ilvl="3" w:tplc="0409000F" w:tentative="1">
      <w:start w:val="1"/>
      <w:numFmt w:val="decimal"/>
      <w:lvlText w:val="%4."/>
      <w:lvlJc w:val="left"/>
      <w:pPr>
        <w:ind w:left="439" w:hanging="420"/>
      </w:pPr>
    </w:lvl>
    <w:lvl w:ilvl="4" w:tplc="04090019" w:tentative="1">
      <w:start w:val="1"/>
      <w:numFmt w:val="lowerLetter"/>
      <w:lvlText w:val="%5)"/>
      <w:lvlJc w:val="left"/>
      <w:pPr>
        <w:ind w:left="859" w:hanging="420"/>
      </w:pPr>
    </w:lvl>
    <w:lvl w:ilvl="5" w:tplc="0409001B" w:tentative="1">
      <w:start w:val="1"/>
      <w:numFmt w:val="lowerRoman"/>
      <w:lvlText w:val="%6."/>
      <w:lvlJc w:val="right"/>
      <w:pPr>
        <w:ind w:left="1279" w:hanging="420"/>
      </w:pPr>
    </w:lvl>
    <w:lvl w:ilvl="6" w:tplc="0409000F" w:tentative="1">
      <w:start w:val="1"/>
      <w:numFmt w:val="decimal"/>
      <w:lvlText w:val="%7."/>
      <w:lvlJc w:val="left"/>
      <w:pPr>
        <w:ind w:left="1699" w:hanging="420"/>
      </w:pPr>
    </w:lvl>
    <w:lvl w:ilvl="7" w:tplc="04090019" w:tentative="1">
      <w:start w:val="1"/>
      <w:numFmt w:val="lowerLetter"/>
      <w:lvlText w:val="%8)"/>
      <w:lvlJc w:val="left"/>
      <w:pPr>
        <w:ind w:left="2119" w:hanging="420"/>
      </w:pPr>
    </w:lvl>
    <w:lvl w:ilvl="8" w:tplc="0409001B" w:tentative="1">
      <w:start w:val="1"/>
      <w:numFmt w:val="lowerRoman"/>
      <w:lvlText w:val="%9."/>
      <w:lvlJc w:val="right"/>
      <w:pPr>
        <w:ind w:left="2539" w:hanging="420"/>
      </w:pPr>
    </w:lvl>
  </w:abstractNum>
  <w:abstractNum w:abstractNumId="3">
    <w:nsid w:val="457E2425"/>
    <w:multiLevelType w:val="hybridMultilevel"/>
    <w:tmpl w:val="019C0F62"/>
    <w:lvl w:ilvl="0" w:tplc="9CD409EA">
      <w:start w:val="1"/>
      <w:numFmt w:val="japaneseCounting"/>
      <w:lvlText w:val="第%1条"/>
      <w:lvlJc w:val="left"/>
      <w:pPr>
        <w:ind w:left="2815" w:hanging="1680"/>
      </w:pPr>
      <w:rPr>
        <w:rFonts w:ascii="仿宋_GB2312" w:eastAsia="仿宋_GB2312" w:hAnsi="宋体" w:cs="宋体" w:hint="eastAsia"/>
        <w:b w:val="0"/>
        <w:lang w:val="en-US"/>
      </w:rPr>
    </w:lvl>
    <w:lvl w:ilvl="1" w:tplc="A82AD850">
      <w:start w:val="1"/>
      <w:numFmt w:val="japaneseCounting"/>
      <w:lvlText w:val="（%2）"/>
      <w:lvlJc w:val="left"/>
      <w:pPr>
        <w:tabs>
          <w:tab w:val="num" w:pos="259"/>
        </w:tabs>
        <w:ind w:left="259" w:hanging="1080"/>
      </w:pPr>
      <w:rPr>
        <w:rFonts w:ascii="Times New Roman" w:eastAsia="仿宋_GB2312" w:hAnsi="宋体" w:cs="Times New Roman" w:hint="default"/>
        <w:b w:val="0"/>
        <w:lang w:val="en-US"/>
      </w:rPr>
    </w:lvl>
    <w:lvl w:ilvl="2" w:tplc="0409001B" w:tentative="1">
      <w:start w:val="1"/>
      <w:numFmt w:val="lowerRoman"/>
      <w:lvlText w:val="%3."/>
      <w:lvlJc w:val="right"/>
      <w:pPr>
        <w:ind w:left="19" w:hanging="420"/>
      </w:pPr>
    </w:lvl>
    <w:lvl w:ilvl="3" w:tplc="0409000F" w:tentative="1">
      <w:start w:val="1"/>
      <w:numFmt w:val="decimal"/>
      <w:lvlText w:val="%4."/>
      <w:lvlJc w:val="left"/>
      <w:pPr>
        <w:ind w:left="439" w:hanging="420"/>
      </w:pPr>
    </w:lvl>
    <w:lvl w:ilvl="4" w:tplc="04090019" w:tentative="1">
      <w:start w:val="1"/>
      <w:numFmt w:val="lowerLetter"/>
      <w:lvlText w:val="%5)"/>
      <w:lvlJc w:val="left"/>
      <w:pPr>
        <w:ind w:left="859" w:hanging="420"/>
      </w:pPr>
    </w:lvl>
    <w:lvl w:ilvl="5" w:tplc="0409001B" w:tentative="1">
      <w:start w:val="1"/>
      <w:numFmt w:val="lowerRoman"/>
      <w:lvlText w:val="%6."/>
      <w:lvlJc w:val="right"/>
      <w:pPr>
        <w:ind w:left="1279" w:hanging="420"/>
      </w:pPr>
    </w:lvl>
    <w:lvl w:ilvl="6" w:tplc="0409000F" w:tentative="1">
      <w:start w:val="1"/>
      <w:numFmt w:val="decimal"/>
      <w:lvlText w:val="%7."/>
      <w:lvlJc w:val="left"/>
      <w:pPr>
        <w:ind w:left="1699" w:hanging="420"/>
      </w:pPr>
    </w:lvl>
    <w:lvl w:ilvl="7" w:tplc="04090019" w:tentative="1">
      <w:start w:val="1"/>
      <w:numFmt w:val="lowerLetter"/>
      <w:lvlText w:val="%8)"/>
      <w:lvlJc w:val="left"/>
      <w:pPr>
        <w:ind w:left="2119" w:hanging="420"/>
      </w:pPr>
    </w:lvl>
    <w:lvl w:ilvl="8" w:tplc="0409001B" w:tentative="1">
      <w:start w:val="1"/>
      <w:numFmt w:val="lowerRoman"/>
      <w:lvlText w:val="%9."/>
      <w:lvlJc w:val="right"/>
      <w:pPr>
        <w:ind w:left="2539" w:hanging="420"/>
      </w:pPr>
    </w:lvl>
  </w:abstractNum>
  <w:abstractNum w:abstractNumId="4">
    <w:nsid w:val="4D6271AE"/>
    <w:multiLevelType w:val="hybridMultilevel"/>
    <w:tmpl w:val="BB6469A6"/>
    <w:lvl w:ilvl="0" w:tplc="4C724058">
      <w:start w:val="1"/>
      <w:numFmt w:val="japaneseCounting"/>
      <w:lvlText w:val="（%1）"/>
      <w:lvlJc w:val="left"/>
      <w:pPr>
        <w:tabs>
          <w:tab w:val="num" w:pos="1680"/>
        </w:tabs>
        <w:ind w:left="1680" w:hanging="108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5">
    <w:nsid w:val="65EF4E25"/>
    <w:multiLevelType w:val="hybridMultilevel"/>
    <w:tmpl w:val="019C0F62"/>
    <w:lvl w:ilvl="0" w:tplc="9CD409EA">
      <w:start w:val="1"/>
      <w:numFmt w:val="japaneseCounting"/>
      <w:lvlText w:val="第%1条"/>
      <w:lvlJc w:val="left"/>
      <w:pPr>
        <w:ind w:left="2815" w:hanging="1680"/>
      </w:pPr>
      <w:rPr>
        <w:rFonts w:ascii="仿宋_GB2312" w:eastAsia="仿宋_GB2312" w:hAnsi="宋体" w:cs="宋体" w:hint="eastAsia"/>
        <w:b w:val="0"/>
        <w:lang w:val="en-US"/>
      </w:rPr>
    </w:lvl>
    <w:lvl w:ilvl="1" w:tplc="A82AD850">
      <w:start w:val="1"/>
      <w:numFmt w:val="japaneseCounting"/>
      <w:lvlText w:val="（%2）"/>
      <w:lvlJc w:val="left"/>
      <w:pPr>
        <w:tabs>
          <w:tab w:val="num" w:pos="259"/>
        </w:tabs>
        <w:ind w:left="259" w:hanging="1080"/>
      </w:pPr>
      <w:rPr>
        <w:rFonts w:ascii="Times New Roman" w:eastAsia="仿宋_GB2312" w:hAnsi="宋体" w:cs="Times New Roman" w:hint="default"/>
        <w:b w:val="0"/>
        <w:lang w:val="en-US"/>
      </w:rPr>
    </w:lvl>
    <w:lvl w:ilvl="2" w:tplc="0409001B" w:tentative="1">
      <w:start w:val="1"/>
      <w:numFmt w:val="lowerRoman"/>
      <w:lvlText w:val="%3."/>
      <w:lvlJc w:val="right"/>
      <w:pPr>
        <w:ind w:left="19" w:hanging="420"/>
      </w:pPr>
    </w:lvl>
    <w:lvl w:ilvl="3" w:tplc="0409000F" w:tentative="1">
      <w:start w:val="1"/>
      <w:numFmt w:val="decimal"/>
      <w:lvlText w:val="%4."/>
      <w:lvlJc w:val="left"/>
      <w:pPr>
        <w:ind w:left="439" w:hanging="420"/>
      </w:pPr>
    </w:lvl>
    <w:lvl w:ilvl="4" w:tplc="04090019" w:tentative="1">
      <w:start w:val="1"/>
      <w:numFmt w:val="lowerLetter"/>
      <w:lvlText w:val="%5)"/>
      <w:lvlJc w:val="left"/>
      <w:pPr>
        <w:ind w:left="859" w:hanging="420"/>
      </w:pPr>
    </w:lvl>
    <w:lvl w:ilvl="5" w:tplc="0409001B" w:tentative="1">
      <w:start w:val="1"/>
      <w:numFmt w:val="lowerRoman"/>
      <w:lvlText w:val="%6."/>
      <w:lvlJc w:val="right"/>
      <w:pPr>
        <w:ind w:left="1279" w:hanging="420"/>
      </w:pPr>
    </w:lvl>
    <w:lvl w:ilvl="6" w:tplc="0409000F" w:tentative="1">
      <w:start w:val="1"/>
      <w:numFmt w:val="decimal"/>
      <w:lvlText w:val="%7."/>
      <w:lvlJc w:val="left"/>
      <w:pPr>
        <w:ind w:left="1699" w:hanging="420"/>
      </w:pPr>
    </w:lvl>
    <w:lvl w:ilvl="7" w:tplc="04090019" w:tentative="1">
      <w:start w:val="1"/>
      <w:numFmt w:val="lowerLetter"/>
      <w:lvlText w:val="%8)"/>
      <w:lvlJc w:val="left"/>
      <w:pPr>
        <w:ind w:left="2119" w:hanging="420"/>
      </w:pPr>
    </w:lvl>
    <w:lvl w:ilvl="8" w:tplc="0409001B" w:tentative="1">
      <w:start w:val="1"/>
      <w:numFmt w:val="lowerRoman"/>
      <w:lvlText w:val="%9."/>
      <w:lvlJc w:val="right"/>
      <w:pPr>
        <w:ind w:left="2539"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consecutiveHyphenLimit w:val="824"/>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063C"/>
    <w:rsid w:val="000001F8"/>
    <w:rsid w:val="000006F2"/>
    <w:rsid w:val="0000137A"/>
    <w:rsid w:val="00002727"/>
    <w:rsid w:val="00003606"/>
    <w:rsid w:val="0000363E"/>
    <w:rsid w:val="000044B7"/>
    <w:rsid w:val="00004F51"/>
    <w:rsid w:val="00006245"/>
    <w:rsid w:val="000064B6"/>
    <w:rsid w:val="00006A26"/>
    <w:rsid w:val="00015677"/>
    <w:rsid w:val="000156F0"/>
    <w:rsid w:val="00015ED2"/>
    <w:rsid w:val="0001758C"/>
    <w:rsid w:val="00017ED2"/>
    <w:rsid w:val="00017EFB"/>
    <w:rsid w:val="00017F10"/>
    <w:rsid w:val="00020DAB"/>
    <w:rsid w:val="00021D99"/>
    <w:rsid w:val="00022F75"/>
    <w:rsid w:val="00023208"/>
    <w:rsid w:val="0002760A"/>
    <w:rsid w:val="000301B5"/>
    <w:rsid w:val="0003130D"/>
    <w:rsid w:val="00031D97"/>
    <w:rsid w:val="00032069"/>
    <w:rsid w:val="0003343F"/>
    <w:rsid w:val="0003356F"/>
    <w:rsid w:val="000336C6"/>
    <w:rsid w:val="0003389C"/>
    <w:rsid w:val="00034DE3"/>
    <w:rsid w:val="000360E2"/>
    <w:rsid w:val="0003741E"/>
    <w:rsid w:val="00037DB2"/>
    <w:rsid w:val="000402FB"/>
    <w:rsid w:val="000428E8"/>
    <w:rsid w:val="00043902"/>
    <w:rsid w:val="00043EB9"/>
    <w:rsid w:val="00045828"/>
    <w:rsid w:val="00051A7F"/>
    <w:rsid w:val="000520A7"/>
    <w:rsid w:val="00052DA6"/>
    <w:rsid w:val="00054340"/>
    <w:rsid w:val="0005434C"/>
    <w:rsid w:val="00055685"/>
    <w:rsid w:val="00055784"/>
    <w:rsid w:val="000559CF"/>
    <w:rsid w:val="000561A2"/>
    <w:rsid w:val="00056381"/>
    <w:rsid w:val="000569E3"/>
    <w:rsid w:val="000575F7"/>
    <w:rsid w:val="00060334"/>
    <w:rsid w:val="000603EB"/>
    <w:rsid w:val="00060433"/>
    <w:rsid w:val="00061DA5"/>
    <w:rsid w:val="00062550"/>
    <w:rsid w:val="0006596A"/>
    <w:rsid w:val="0006693F"/>
    <w:rsid w:val="00066E31"/>
    <w:rsid w:val="0007096A"/>
    <w:rsid w:val="00070A64"/>
    <w:rsid w:val="000714AD"/>
    <w:rsid w:val="000718F2"/>
    <w:rsid w:val="00072094"/>
    <w:rsid w:val="000732FC"/>
    <w:rsid w:val="0007337F"/>
    <w:rsid w:val="00073F6A"/>
    <w:rsid w:val="000758DB"/>
    <w:rsid w:val="000765C3"/>
    <w:rsid w:val="00077256"/>
    <w:rsid w:val="00080FCA"/>
    <w:rsid w:val="00082A2A"/>
    <w:rsid w:val="00082E4E"/>
    <w:rsid w:val="000847DD"/>
    <w:rsid w:val="000854F3"/>
    <w:rsid w:val="00085968"/>
    <w:rsid w:val="00086CD6"/>
    <w:rsid w:val="00090570"/>
    <w:rsid w:val="0009104E"/>
    <w:rsid w:val="000921F4"/>
    <w:rsid w:val="0009347E"/>
    <w:rsid w:val="00093580"/>
    <w:rsid w:val="00093F24"/>
    <w:rsid w:val="000A0C0D"/>
    <w:rsid w:val="000A1E4A"/>
    <w:rsid w:val="000A22BE"/>
    <w:rsid w:val="000A2CF7"/>
    <w:rsid w:val="000A4D2B"/>
    <w:rsid w:val="000A5781"/>
    <w:rsid w:val="000A60E8"/>
    <w:rsid w:val="000A6F3D"/>
    <w:rsid w:val="000A722C"/>
    <w:rsid w:val="000A7740"/>
    <w:rsid w:val="000B0846"/>
    <w:rsid w:val="000B3485"/>
    <w:rsid w:val="000B39C5"/>
    <w:rsid w:val="000B3BB5"/>
    <w:rsid w:val="000B5AE4"/>
    <w:rsid w:val="000B5B13"/>
    <w:rsid w:val="000B68EA"/>
    <w:rsid w:val="000B7D42"/>
    <w:rsid w:val="000C00DE"/>
    <w:rsid w:val="000C2DF8"/>
    <w:rsid w:val="000C4C3F"/>
    <w:rsid w:val="000C52E9"/>
    <w:rsid w:val="000C59FB"/>
    <w:rsid w:val="000C5E0F"/>
    <w:rsid w:val="000D0FBD"/>
    <w:rsid w:val="000D12DD"/>
    <w:rsid w:val="000D4367"/>
    <w:rsid w:val="000D48F2"/>
    <w:rsid w:val="000D4A16"/>
    <w:rsid w:val="000D5122"/>
    <w:rsid w:val="000D5BF9"/>
    <w:rsid w:val="000E08C2"/>
    <w:rsid w:val="000E1C00"/>
    <w:rsid w:val="000E2137"/>
    <w:rsid w:val="000E495C"/>
    <w:rsid w:val="000E59BB"/>
    <w:rsid w:val="000E747D"/>
    <w:rsid w:val="000F06D3"/>
    <w:rsid w:val="000F1083"/>
    <w:rsid w:val="000F1F4E"/>
    <w:rsid w:val="000F279E"/>
    <w:rsid w:val="000F49A8"/>
    <w:rsid w:val="000F6EE9"/>
    <w:rsid w:val="0010169D"/>
    <w:rsid w:val="00103464"/>
    <w:rsid w:val="00103E00"/>
    <w:rsid w:val="00104208"/>
    <w:rsid w:val="0010430F"/>
    <w:rsid w:val="00105434"/>
    <w:rsid w:val="00106487"/>
    <w:rsid w:val="0011066D"/>
    <w:rsid w:val="00110A51"/>
    <w:rsid w:val="00113A0E"/>
    <w:rsid w:val="00114253"/>
    <w:rsid w:val="00114309"/>
    <w:rsid w:val="00114D31"/>
    <w:rsid w:val="00117B88"/>
    <w:rsid w:val="00117E64"/>
    <w:rsid w:val="001202C2"/>
    <w:rsid w:val="00120778"/>
    <w:rsid w:val="001207EF"/>
    <w:rsid w:val="00120EC6"/>
    <w:rsid w:val="001211ED"/>
    <w:rsid w:val="001214BF"/>
    <w:rsid w:val="00121615"/>
    <w:rsid w:val="0012216D"/>
    <w:rsid w:val="001237EE"/>
    <w:rsid w:val="001248D5"/>
    <w:rsid w:val="001251C0"/>
    <w:rsid w:val="00125E61"/>
    <w:rsid w:val="00126160"/>
    <w:rsid w:val="001261EB"/>
    <w:rsid w:val="00126BE4"/>
    <w:rsid w:val="00126C1C"/>
    <w:rsid w:val="00127436"/>
    <w:rsid w:val="001318A0"/>
    <w:rsid w:val="00131E29"/>
    <w:rsid w:val="0013246E"/>
    <w:rsid w:val="00132A35"/>
    <w:rsid w:val="00132D8A"/>
    <w:rsid w:val="00133A73"/>
    <w:rsid w:val="00133E95"/>
    <w:rsid w:val="00136DFF"/>
    <w:rsid w:val="001417E1"/>
    <w:rsid w:val="00142598"/>
    <w:rsid w:val="0014366B"/>
    <w:rsid w:val="001458A8"/>
    <w:rsid w:val="00146283"/>
    <w:rsid w:val="001525BD"/>
    <w:rsid w:val="00153096"/>
    <w:rsid w:val="0015339A"/>
    <w:rsid w:val="00153548"/>
    <w:rsid w:val="00154515"/>
    <w:rsid w:val="00154956"/>
    <w:rsid w:val="00154DEE"/>
    <w:rsid w:val="00156089"/>
    <w:rsid w:val="001560C2"/>
    <w:rsid w:val="001614D0"/>
    <w:rsid w:val="00161921"/>
    <w:rsid w:val="001633A8"/>
    <w:rsid w:val="001644B6"/>
    <w:rsid w:val="001648B8"/>
    <w:rsid w:val="00165444"/>
    <w:rsid w:val="001660DD"/>
    <w:rsid w:val="001660F4"/>
    <w:rsid w:val="00167488"/>
    <w:rsid w:val="00170211"/>
    <w:rsid w:val="00171833"/>
    <w:rsid w:val="00172D31"/>
    <w:rsid w:val="0017554F"/>
    <w:rsid w:val="00176753"/>
    <w:rsid w:val="001809AA"/>
    <w:rsid w:val="00181254"/>
    <w:rsid w:val="001820AB"/>
    <w:rsid w:val="0018221C"/>
    <w:rsid w:val="00182C25"/>
    <w:rsid w:val="001838D8"/>
    <w:rsid w:val="00183BCF"/>
    <w:rsid w:val="0018446C"/>
    <w:rsid w:val="0018461D"/>
    <w:rsid w:val="001858D1"/>
    <w:rsid w:val="00187846"/>
    <w:rsid w:val="00187EEA"/>
    <w:rsid w:val="00190794"/>
    <w:rsid w:val="00191BCF"/>
    <w:rsid w:val="00191FCC"/>
    <w:rsid w:val="001932E4"/>
    <w:rsid w:val="00193512"/>
    <w:rsid w:val="00194A53"/>
    <w:rsid w:val="00194EC9"/>
    <w:rsid w:val="00195A95"/>
    <w:rsid w:val="001977EF"/>
    <w:rsid w:val="001A03D2"/>
    <w:rsid w:val="001A05FC"/>
    <w:rsid w:val="001A12F9"/>
    <w:rsid w:val="001A2F0D"/>
    <w:rsid w:val="001A4B8D"/>
    <w:rsid w:val="001A64E4"/>
    <w:rsid w:val="001B0CD8"/>
    <w:rsid w:val="001B1AAC"/>
    <w:rsid w:val="001B3B88"/>
    <w:rsid w:val="001B7249"/>
    <w:rsid w:val="001C0074"/>
    <w:rsid w:val="001C0F11"/>
    <w:rsid w:val="001C1843"/>
    <w:rsid w:val="001C28EF"/>
    <w:rsid w:val="001C2F2B"/>
    <w:rsid w:val="001C5A00"/>
    <w:rsid w:val="001C79C7"/>
    <w:rsid w:val="001D14B7"/>
    <w:rsid w:val="001D1506"/>
    <w:rsid w:val="001D184C"/>
    <w:rsid w:val="001D347A"/>
    <w:rsid w:val="001D3870"/>
    <w:rsid w:val="001D5506"/>
    <w:rsid w:val="001D6F16"/>
    <w:rsid w:val="001E004B"/>
    <w:rsid w:val="001E0761"/>
    <w:rsid w:val="001E1DE7"/>
    <w:rsid w:val="001E4211"/>
    <w:rsid w:val="001E76AB"/>
    <w:rsid w:val="001F1E6B"/>
    <w:rsid w:val="001F2190"/>
    <w:rsid w:val="001F303D"/>
    <w:rsid w:val="001F35C1"/>
    <w:rsid w:val="001F38BD"/>
    <w:rsid w:val="001F4626"/>
    <w:rsid w:val="001F4F2E"/>
    <w:rsid w:val="001F5F9C"/>
    <w:rsid w:val="001F7A36"/>
    <w:rsid w:val="002022ED"/>
    <w:rsid w:val="002040CE"/>
    <w:rsid w:val="00207F39"/>
    <w:rsid w:val="002102BA"/>
    <w:rsid w:val="00212EBD"/>
    <w:rsid w:val="0021316F"/>
    <w:rsid w:val="0021362B"/>
    <w:rsid w:val="00214032"/>
    <w:rsid w:val="00215AFA"/>
    <w:rsid w:val="00216489"/>
    <w:rsid w:val="00216DBF"/>
    <w:rsid w:val="002206E2"/>
    <w:rsid w:val="0022104F"/>
    <w:rsid w:val="00221F5D"/>
    <w:rsid w:val="00222922"/>
    <w:rsid w:val="00222F8A"/>
    <w:rsid w:val="002243BE"/>
    <w:rsid w:val="002262AD"/>
    <w:rsid w:val="00226472"/>
    <w:rsid w:val="002264C0"/>
    <w:rsid w:val="00226610"/>
    <w:rsid w:val="002301DD"/>
    <w:rsid w:val="0023079C"/>
    <w:rsid w:val="00232204"/>
    <w:rsid w:val="002330FA"/>
    <w:rsid w:val="00233DC1"/>
    <w:rsid w:val="00235017"/>
    <w:rsid w:val="002351C8"/>
    <w:rsid w:val="00236E04"/>
    <w:rsid w:val="00240ED4"/>
    <w:rsid w:val="00241D7B"/>
    <w:rsid w:val="00242DC8"/>
    <w:rsid w:val="00245853"/>
    <w:rsid w:val="00245D26"/>
    <w:rsid w:val="002461F9"/>
    <w:rsid w:val="00246235"/>
    <w:rsid w:val="00246268"/>
    <w:rsid w:val="00247ADD"/>
    <w:rsid w:val="00250D56"/>
    <w:rsid w:val="00250EAA"/>
    <w:rsid w:val="00252395"/>
    <w:rsid w:val="002533F0"/>
    <w:rsid w:val="00253ADE"/>
    <w:rsid w:val="00254B96"/>
    <w:rsid w:val="002553C9"/>
    <w:rsid w:val="00255720"/>
    <w:rsid w:val="0025696A"/>
    <w:rsid w:val="002600C5"/>
    <w:rsid w:val="002603AC"/>
    <w:rsid w:val="00260672"/>
    <w:rsid w:val="00260965"/>
    <w:rsid w:val="00260C7A"/>
    <w:rsid w:val="0026205A"/>
    <w:rsid w:val="00263F36"/>
    <w:rsid w:val="00266802"/>
    <w:rsid w:val="0027098E"/>
    <w:rsid w:val="00271CFC"/>
    <w:rsid w:val="00272986"/>
    <w:rsid w:val="002730C8"/>
    <w:rsid w:val="00273F3B"/>
    <w:rsid w:val="0027438B"/>
    <w:rsid w:val="0027483B"/>
    <w:rsid w:val="00275709"/>
    <w:rsid w:val="002762C2"/>
    <w:rsid w:val="002808CD"/>
    <w:rsid w:val="00280BB9"/>
    <w:rsid w:val="00281D9A"/>
    <w:rsid w:val="0028319C"/>
    <w:rsid w:val="00283D25"/>
    <w:rsid w:val="0028424D"/>
    <w:rsid w:val="002849BE"/>
    <w:rsid w:val="00286312"/>
    <w:rsid w:val="00286A2B"/>
    <w:rsid w:val="00287160"/>
    <w:rsid w:val="002876D7"/>
    <w:rsid w:val="002905C9"/>
    <w:rsid w:val="002913C1"/>
    <w:rsid w:val="00291687"/>
    <w:rsid w:val="00292B86"/>
    <w:rsid w:val="00293930"/>
    <w:rsid w:val="00293FFA"/>
    <w:rsid w:val="0029427B"/>
    <w:rsid w:val="00294E4A"/>
    <w:rsid w:val="00296342"/>
    <w:rsid w:val="00296B45"/>
    <w:rsid w:val="00297A35"/>
    <w:rsid w:val="00297A5B"/>
    <w:rsid w:val="00297DE8"/>
    <w:rsid w:val="002A0941"/>
    <w:rsid w:val="002A0A5A"/>
    <w:rsid w:val="002A2759"/>
    <w:rsid w:val="002A3DBC"/>
    <w:rsid w:val="002A42F0"/>
    <w:rsid w:val="002A49B4"/>
    <w:rsid w:val="002A4B3E"/>
    <w:rsid w:val="002A5508"/>
    <w:rsid w:val="002A57BA"/>
    <w:rsid w:val="002B090E"/>
    <w:rsid w:val="002B0D26"/>
    <w:rsid w:val="002B22D9"/>
    <w:rsid w:val="002B2D1B"/>
    <w:rsid w:val="002B396F"/>
    <w:rsid w:val="002B466D"/>
    <w:rsid w:val="002B586A"/>
    <w:rsid w:val="002B5A24"/>
    <w:rsid w:val="002B7C86"/>
    <w:rsid w:val="002B7FED"/>
    <w:rsid w:val="002C001E"/>
    <w:rsid w:val="002C1685"/>
    <w:rsid w:val="002C2ED0"/>
    <w:rsid w:val="002C3F7E"/>
    <w:rsid w:val="002C51A5"/>
    <w:rsid w:val="002C6B30"/>
    <w:rsid w:val="002D049D"/>
    <w:rsid w:val="002D0685"/>
    <w:rsid w:val="002D0E70"/>
    <w:rsid w:val="002D1509"/>
    <w:rsid w:val="002D2510"/>
    <w:rsid w:val="002D3AF1"/>
    <w:rsid w:val="002D3CA8"/>
    <w:rsid w:val="002D48DC"/>
    <w:rsid w:val="002D5216"/>
    <w:rsid w:val="002D659D"/>
    <w:rsid w:val="002D6808"/>
    <w:rsid w:val="002D767D"/>
    <w:rsid w:val="002E136B"/>
    <w:rsid w:val="002E1457"/>
    <w:rsid w:val="002E26AD"/>
    <w:rsid w:val="002E34EC"/>
    <w:rsid w:val="002E36E3"/>
    <w:rsid w:val="002E5482"/>
    <w:rsid w:val="002E5E49"/>
    <w:rsid w:val="002E74D7"/>
    <w:rsid w:val="002E78CE"/>
    <w:rsid w:val="002F047F"/>
    <w:rsid w:val="002F0C7A"/>
    <w:rsid w:val="002F243F"/>
    <w:rsid w:val="002F2B95"/>
    <w:rsid w:val="002F4CC4"/>
    <w:rsid w:val="002F58C6"/>
    <w:rsid w:val="002F5DEF"/>
    <w:rsid w:val="002F7871"/>
    <w:rsid w:val="002F7C2F"/>
    <w:rsid w:val="0030106F"/>
    <w:rsid w:val="003012D4"/>
    <w:rsid w:val="003019D0"/>
    <w:rsid w:val="00302A7F"/>
    <w:rsid w:val="00306F88"/>
    <w:rsid w:val="0030717A"/>
    <w:rsid w:val="00307E15"/>
    <w:rsid w:val="00307EDF"/>
    <w:rsid w:val="00307F79"/>
    <w:rsid w:val="00311022"/>
    <w:rsid w:val="00311436"/>
    <w:rsid w:val="00312365"/>
    <w:rsid w:val="00313C39"/>
    <w:rsid w:val="00317668"/>
    <w:rsid w:val="0032274E"/>
    <w:rsid w:val="00322A94"/>
    <w:rsid w:val="00322EBB"/>
    <w:rsid w:val="003239EF"/>
    <w:rsid w:val="00324DFE"/>
    <w:rsid w:val="0032579A"/>
    <w:rsid w:val="0032595B"/>
    <w:rsid w:val="003314C1"/>
    <w:rsid w:val="00331895"/>
    <w:rsid w:val="00334AB1"/>
    <w:rsid w:val="00336BB6"/>
    <w:rsid w:val="00337935"/>
    <w:rsid w:val="00337D57"/>
    <w:rsid w:val="0034081C"/>
    <w:rsid w:val="00340A1A"/>
    <w:rsid w:val="0034166F"/>
    <w:rsid w:val="00341D69"/>
    <w:rsid w:val="00341FF7"/>
    <w:rsid w:val="00345427"/>
    <w:rsid w:val="00345430"/>
    <w:rsid w:val="00345E56"/>
    <w:rsid w:val="003477A4"/>
    <w:rsid w:val="0035063C"/>
    <w:rsid w:val="00350AB8"/>
    <w:rsid w:val="00350DFA"/>
    <w:rsid w:val="003511DC"/>
    <w:rsid w:val="00352AFA"/>
    <w:rsid w:val="00353174"/>
    <w:rsid w:val="0035616E"/>
    <w:rsid w:val="00356409"/>
    <w:rsid w:val="0035655C"/>
    <w:rsid w:val="003571BA"/>
    <w:rsid w:val="00357FD5"/>
    <w:rsid w:val="00360033"/>
    <w:rsid w:val="00361049"/>
    <w:rsid w:val="00361851"/>
    <w:rsid w:val="003636DC"/>
    <w:rsid w:val="003643A4"/>
    <w:rsid w:val="003644FC"/>
    <w:rsid w:val="00364AD4"/>
    <w:rsid w:val="003704A6"/>
    <w:rsid w:val="00373184"/>
    <w:rsid w:val="00377982"/>
    <w:rsid w:val="00377A51"/>
    <w:rsid w:val="00380BF4"/>
    <w:rsid w:val="00381B5D"/>
    <w:rsid w:val="00382B7A"/>
    <w:rsid w:val="00382DE8"/>
    <w:rsid w:val="00383C7F"/>
    <w:rsid w:val="00384A38"/>
    <w:rsid w:val="00384E1F"/>
    <w:rsid w:val="003861FD"/>
    <w:rsid w:val="00386754"/>
    <w:rsid w:val="00386A90"/>
    <w:rsid w:val="00387200"/>
    <w:rsid w:val="00387989"/>
    <w:rsid w:val="003904B1"/>
    <w:rsid w:val="003905C9"/>
    <w:rsid w:val="00390949"/>
    <w:rsid w:val="0039445B"/>
    <w:rsid w:val="00395652"/>
    <w:rsid w:val="003971FD"/>
    <w:rsid w:val="003A0869"/>
    <w:rsid w:val="003A0B7B"/>
    <w:rsid w:val="003A2C9D"/>
    <w:rsid w:val="003A54E4"/>
    <w:rsid w:val="003A7F1A"/>
    <w:rsid w:val="003B0A03"/>
    <w:rsid w:val="003B2186"/>
    <w:rsid w:val="003B24B4"/>
    <w:rsid w:val="003B348F"/>
    <w:rsid w:val="003B4A58"/>
    <w:rsid w:val="003B6D1F"/>
    <w:rsid w:val="003C261A"/>
    <w:rsid w:val="003C42E5"/>
    <w:rsid w:val="003C4659"/>
    <w:rsid w:val="003C4C98"/>
    <w:rsid w:val="003C5B38"/>
    <w:rsid w:val="003C6B60"/>
    <w:rsid w:val="003C76D4"/>
    <w:rsid w:val="003C7927"/>
    <w:rsid w:val="003D25DC"/>
    <w:rsid w:val="003D2DDF"/>
    <w:rsid w:val="003D2ED7"/>
    <w:rsid w:val="003D36F0"/>
    <w:rsid w:val="003D4183"/>
    <w:rsid w:val="003D48C3"/>
    <w:rsid w:val="003D5AD2"/>
    <w:rsid w:val="003D65DC"/>
    <w:rsid w:val="003D71C4"/>
    <w:rsid w:val="003E0672"/>
    <w:rsid w:val="003E0D6D"/>
    <w:rsid w:val="003E0FEE"/>
    <w:rsid w:val="003E2FD0"/>
    <w:rsid w:val="003E4730"/>
    <w:rsid w:val="003E4D65"/>
    <w:rsid w:val="003E5140"/>
    <w:rsid w:val="003F4122"/>
    <w:rsid w:val="003F7382"/>
    <w:rsid w:val="003F7D4E"/>
    <w:rsid w:val="003F7D85"/>
    <w:rsid w:val="003F7EEE"/>
    <w:rsid w:val="00401874"/>
    <w:rsid w:val="004025F0"/>
    <w:rsid w:val="0040358E"/>
    <w:rsid w:val="0040405F"/>
    <w:rsid w:val="00405194"/>
    <w:rsid w:val="004058DD"/>
    <w:rsid w:val="00406665"/>
    <w:rsid w:val="00406B67"/>
    <w:rsid w:val="00406FED"/>
    <w:rsid w:val="0040751F"/>
    <w:rsid w:val="00407C1D"/>
    <w:rsid w:val="00410887"/>
    <w:rsid w:val="00416C37"/>
    <w:rsid w:val="0041776D"/>
    <w:rsid w:val="00420C3B"/>
    <w:rsid w:val="0042181D"/>
    <w:rsid w:val="004228D7"/>
    <w:rsid w:val="004237A4"/>
    <w:rsid w:val="00430322"/>
    <w:rsid w:val="00430481"/>
    <w:rsid w:val="004306CE"/>
    <w:rsid w:val="00430780"/>
    <w:rsid w:val="00430B5D"/>
    <w:rsid w:val="00432AEA"/>
    <w:rsid w:val="00433457"/>
    <w:rsid w:val="00433E91"/>
    <w:rsid w:val="00434608"/>
    <w:rsid w:val="00437E20"/>
    <w:rsid w:val="00437F0F"/>
    <w:rsid w:val="004409A2"/>
    <w:rsid w:val="004414A5"/>
    <w:rsid w:val="00443682"/>
    <w:rsid w:val="00443A70"/>
    <w:rsid w:val="00443D4E"/>
    <w:rsid w:val="00446C0B"/>
    <w:rsid w:val="00446D8D"/>
    <w:rsid w:val="004507D3"/>
    <w:rsid w:val="00450AB5"/>
    <w:rsid w:val="0045292F"/>
    <w:rsid w:val="00452E95"/>
    <w:rsid w:val="004535F6"/>
    <w:rsid w:val="004542C8"/>
    <w:rsid w:val="004545DA"/>
    <w:rsid w:val="00454876"/>
    <w:rsid w:val="00454F45"/>
    <w:rsid w:val="0045691E"/>
    <w:rsid w:val="00457136"/>
    <w:rsid w:val="004608D2"/>
    <w:rsid w:val="00461813"/>
    <w:rsid w:val="00462C39"/>
    <w:rsid w:val="00463FD2"/>
    <w:rsid w:val="00465259"/>
    <w:rsid w:val="00465798"/>
    <w:rsid w:val="004661F9"/>
    <w:rsid w:val="00466CC5"/>
    <w:rsid w:val="00467F2C"/>
    <w:rsid w:val="00471353"/>
    <w:rsid w:val="0047252F"/>
    <w:rsid w:val="00473E7A"/>
    <w:rsid w:val="00475BD2"/>
    <w:rsid w:val="00475E82"/>
    <w:rsid w:val="004764BD"/>
    <w:rsid w:val="004807E6"/>
    <w:rsid w:val="00481AF7"/>
    <w:rsid w:val="00484FE4"/>
    <w:rsid w:val="0048513B"/>
    <w:rsid w:val="0048546D"/>
    <w:rsid w:val="00487C29"/>
    <w:rsid w:val="00490FA8"/>
    <w:rsid w:val="00491219"/>
    <w:rsid w:val="004930F4"/>
    <w:rsid w:val="00494368"/>
    <w:rsid w:val="004A0096"/>
    <w:rsid w:val="004A10F2"/>
    <w:rsid w:val="004A1483"/>
    <w:rsid w:val="004A1C7F"/>
    <w:rsid w:val="004A2280"/>
    <w:rsid w:val="004A28D6"/>
    <w:rsid w:val="004A2C27"/>
    <w:rsid w:val="004A46CD"/>
    <w:rsid w:val="004A53B3"/>
    <w:rsid w:val="004A6694"/>
    <w:rsid w:val="004A680F"/>
    <w:rsid w:val="004A6DA9"/>
    <w:rsid w:val="004B179F"/>
    <w:rsid w:val="004B3D2C"/>
    <w:rsid w:val="004B713B"/>
    <w:rsid w:val="004B7BE6"/>
    <w:rsid w:val="004C17B9"/>
    <w:rsid w:val="004C213B"/>
    <w:rsid w:val="004C3361"/>
    <w:rsid w:val="004C42F7"/>
    <w:rsid w:val="004C540F"/>
    <w:rsid w:val="004C7632"/>
    <w:rsid w:val="004C7F01"/>
    <w:rsid w:val="004D042A"/>
    <w:rsid w:val="004D2498"/>
    <w:rsid w:val="004D2994"/>
    <w:rsid w:val="004D3D52"/>
    <w:rsid w:val="004D3F7D"/>
    <w:rsid w:val="004D45BB"/>
    <w:rsid w:val="004D4868"/>
    <w:rsid w:val="004D4E49"/>
    <w:rsid w:val="004D519F"/>
    <w:rsid w:val="004D5B97"/>
    <w:rsid w:val="004D7179"/>
    <w:rsid w:val="004E11B7"/>
    <w:rsid w:val="004E1FD0"/>
    <w:rsid w:val="004E2829"/>
    <w:rsid w:val="004E311F"/>
    <w:rsid w:val="004E4B4C"/>
    <w:rsid w:val="004E64CF"/>
    <w:rsid w:val="004E75E6"/>
    <w:rsid w:val="004E77B8"/>
    <w:rsid w:val="004E7B55"/>
    <w:rsid w:val="004F3C8A"/>
    <w:rsid w:val="004F4279"/>
    <w:rsid w:val="004F4473"/>
    <w:rsid w:val="004F4BDF"/>
    <w:rsid w:val="004F4C0C"/>
    <w:rsid w:val="004F511D"/>
    <w:rsid w:val="004F5AA3"/>
    <w:rsid w:val="004F5FAB"/>
    <w:rsid w:val="004F6779"/>
    <w:rsid w:val="004F6BA0"/>
    <w:rsid w:val="004F7631"/>
    <w:rsid w:val="004F771C"/>
    <w:rsid w:val="004F7BB3"/>
    <w:rsid w:val="005001C9"/>
    <w:rsid w:val="00500EB5"/>
    <w:rsid w:val="0050277B"/>
    <w:rsid w:val="00503644"/>
    <w:rsid w:val="005037F6"/>
    <w:rsid w:val="00505288"/>
    <w:rsid w:val="005053D2"/>
    <w:rsid w:val="005065C1"/>
    <w:rsid w:val="005079B2"/>
    <w:rsid w:val="00510CD4"/>
    <w:rsid w:val="0051120F"/>
    <w:rsid w:val="005115CA"/>
    <w:rsid w:val="005126E4"/>
    <w:rsid w:val="00512B43"/>
    <w:rsid w:val="00512BC9"/>
    <w:rsid w:val="00512D38"/>
    <w:rsid w:val="00514375"/>
    <w:rsid w:val="00515CDA"/>
    <w:rsid w:val="00515EFC"/>
    <w:rsid w:val="0051717E"/>
    <w:rsid w:val="00517E99"/>
    <w:rsid w:val="005208F7"/>
    <w:rsid w:val="00520FFE"/>
    <w:rsid w:val="00522895"/>
    <w:rsid w:val="00522A02"/>
    <w:rsid w:val="00522C5B"/>
    <w:rsid w:val="0052304B"/>
    <w:rsid w:val="00523FE1"/>
    <w:rsid w:val="0052507F"/>
    <w:rsid w:val="00525D91"/>
    <w:rsid w:val="00525EFC"/>
    <w:rsid w:val="0052778C"/>
    <w:rsid w:val="00531482"/>
    <w:rsid w:val="00532456"/>
    <w:rsid w:val="00532F0B"/>
    <w:rsid w:val="005349A8"/>
    <w:rsid w:val="00534ACB"/>
    <w:rsid w:val="00534ADB"/>
    <w:rsid w:val="0053694A"/>
    <w:rsid w:val="00536E3C"/>
    <w:rsid w:val="00536EE7"/>
    <w:rsid w:val="005432DB"/>
    <w:rsid w:val="00543CDC"/>
    <w:rsid w:val="00545051"/>
    <w:rsid w:val="00545661"/>
    <w:rsid w:val="00546C14"/>
    <w:rsid w:val="005530DC"/>
    <w:rsid w:val="005537C7"/>
    <w:rsid w:val="00553EC3"/>
    <w:rsid w:val="00554D7B"/>
    <w:rsid w:val="00555B48"/>
    <w:rsid w:val="0055617C"/>
    <w:rsid w:val="00556210"/>
    <w:rsid w:val="00557906"/>
    <w:rsid w:val="00561011"/>
    <w:rsid w:val="005629AD"/>
    <w:rsid w:val="00563C38"/>
    <w:rsid w:val="00565118"/>
    <w:rsid w:val="00565B2A"/>
    <w:rsid w:val="0056670A"/>
    <w:rsid w:val="00567ABA"/>
    <w:rsid w:val="00567ED4"/>
    <w:rsid w:val="0057084D"/>
    <w:rsid w:val="00573CFB"/>
    <w:rsid w:val="00574676"/>
    <w:rsid w:val="00574AFA"/>
    <w:rsid w:val="00574FBF"/>
    <w:rsid w:val="005755E6"/>
    <w:rsid w:val="00576E45"/>
    <w:rsid w:val="005772FC"/>
    <w:rsid w:val="00577BD2"/>
    <w:rsid w:val="005802DC"/>
    <w:rsid w:val="00580478"/>
    <w:rsid w:val="005819D1"/>
    <w:rsid w:val="00582054"/>
    <w:rsid w:val="00582244"/>
    <w:rsid w:val="0058248C"/>
    <w:rsid w:val="005830CF"/>
    <w:rsid w:val="00584BDF"/>
    <w:rsid w:val="00585C69"/>
    <w:rsid w:val="005913DA"/>
    <w:rsid w:val="00591B6B"/>
    <w:rsid w:val="0059310E"/>
    <w:rsid w:val="00595653"/>
    <w:rsid w:val="00596228"/>
    <w:rsid w:val="00597BFD"/>
    <w:rsid w:val="005A089E"/>
    <w:rsid w:val="005A0DA6"/>
    <w:rsid w:val="005A0EAB"/>
    <w:rsid w:val="005A267E"/>
    <w:rsid w:val="005A2A5F"/>
    <w:rsid w:val="005A4F39"/>
    <w:rsid w:val="005A5C13"/>
    <w:rsid w:val="005A73B7"/>
    <w:rsid w:val="005B001C"/>
    <w:rsid w:val="005B18CF"/>
    <w:rsid w:val="005B2849"/>
    <w:rsid w:val="005B2DB1"/>
    <w:rsid w:val="005B3A69"/>
    <w:rsid w:val="005B4B83"/>
    <w:rsid w:val="005B5242"/>
    <w:rsid w:val="005B6822"/>
    <w:rsid w:val="005B6A44"/>
    <w:rsid w:val="005B6F0F"/>
    <w:rsid w:val="005B712D"/>
    <w:rsid w:val="005C0D9C"/>
    <w:rsid w:val="005C0DCA"/>
    <w:rsid w:val="005C23BA"/>
    <w:rsid w:val="005C30E9"/>
    <w:rsid w:val="005C38C7"/>
    <w:rsid w:val="005C3E18"/>
    <w:rsid w:val="005C4D33"/>
    <w:rsid w:val="005C4E7C"/>
    <w:rsid w:val="005C50E8"/>
    <w:rsid w:val="005C6F19"/>
    <w:rsid w:val="005D033A"/>
    <w:rsid w:val="005D1C06"/>
    <w:rsid w:val="005D2171"/>
    <w:rsid w:val="005D313E"/>
    <w:rsid w:val="005D4533"/>
    <w:rsid w:val="005D4EDF"/>
    <w:rsid w:val="005D57E3"/>
    <w:rsid w:val="005D62FB"/>
    <w:rsid w:val="005E023A"/>
    <w:rsid w:val="005E10DC"/>
    <w:rsid w:val="005E32CE"/>
    <w:rsid w:val="005E6133"/>
    <w:rsid w:val="005E7335"/>
    <w:rsid w:val="005E7814"/>
    <w:rsid w:val="005F10D7"/>
    <w:rsid w:val="005F283A"/>
    <w:rsid w:val="005F2B2F"/>
    <w:rsid w:val="005F3C02"/>
    <w:rsid w:val="005F4C5C"/>
    <w:rsid w:val="005F4E73"/>
    <w:rsid w:val="005F57B5"/>
    <w:rsid w:val="005F7BB2"/>
    <w:rsid w:val="0060087B"/>
    <w:rsid w:val="0060245B"/>
    <w:rsid w:val="00603428"/>
    <w:rsid w:val="00603740"/>
    <w:rsid w:val="006047C8"/>
    <w:rsid w:val="0060665B"/>
    <w:rsid w:val="00607C4F"/>
    <w:rsid w:val="00610BD5"/>
    <w:rsid w:val="00610D30"/>
    <w:rsid w:val="00614E3B"/>
    <w:rsid w:val="00615ACE"/>
    <w:rsid w:val="0061709D"/>
    <w:rsid w:val="00620257"/>
    <w:rsid w:val="006244EC"/>
    <w:rsid w:val="006249E3"/>
    <w:rsid w:val="006258A1"/>
    <w:rsid w:val="00625ECA"/>
    <w:rsid w:val="00630842"/>
    <w:rsid w:val="00633A5B"/>
    <w:rsid w:val="00634840"/>
    <w:rsid w:val="006361F9"/>
    <w:rsid w:val="0063736A"/>
    <w:rsid w:val="00641651"/>
    <w:rsid w:val="00641D2D"/>
    <w:rsid w:val="00642F97"/>
    <w:rsid w:val="0064307E"/>
    <w:rsid w:val="00643600"/>
    <w:rsid w:val="00644689"/>
    <w:rsid w:val="006475CC"/>
    <w:rsid w:val="00647AD5"/>
    <w:rsid w:val="00647CDF"/>
    <w:rsid w:val="006500F2"/>
    <w:rsid w:val="006519A6"/>
    <w:rsid w:val="00651DCD"/>
    <w:rsid w:val="00652365"/>
    <w:rsid w:val="00653707"/>
    <w:rsid w:val="00654AB9"/>
    <w:rsid w:val="00655BCF"/>
    <w:rsid w:val="00655CB8"/>
    <w:rsid w:val="0065661C"/>
    <w:rsid w:val="00656978"/>
    <w:rsid w:val="00657066"/>
    <w:rsid w:val="006574F5"/>
    <w:rsid w:val="00657993"/>
    <w:rsid w:val="006603D2"/>
    <w:rsid w:val="006612D0"/>
    <w:rsid w:val="00661A87"/>
    <w:rsid w:val="00663466"/>
    <w:rsid w:val="00664AD6"/>
    <w:rsid w:val="00665030"/>
    <w:rsid w:val="006657A8"/>
    <w:rsid w:val="00666D1D"/>
    <w:rsid w:val="006672E1"/>
    <w:rsid w:val="006702B2"/>
    <w:rsid w:val="00672ADB"/>
    <w:rsid w:val="0067590A"/>
    <w:rsid w:val="00676D0A"/>
    <w:rsid w:val="0067720C"/>
    <w:rsid w:val="006806B8"/>
    <w:rsid w:val="006812DB"/>
    <w:rsid w:val="00681556"/>
    <w:rsid w:val="00683F9B"/>
    <w:rsid w:val="0068422A"/>
    <w:rsid w:val="0068463F"/>
    <w:rsid w:val="006866BE"/>
    <w:rsid w:val="00686F1C"/>
    <w:rsid w:val="00687C4E"/>
    <w:rsid w:val="00691B0D"/>
    <w:rsid w:val="00693288"/>
    <w:rsid w:val="00693E03"/>
    <w:rsid w:val="00694215"/>
    <w:rsid w:val="00694371"/>
    <w:rsid w:val="006947E0"/>
    <w:rsid w:val="00697BC8"/>
    <w:rsid w:val="006A06B6"/>
    <w:rsid w:val="006A116D"/>
    <w:rsid w:val="006A2C0E"/>
    <w:rsid w:val="006A3378"/>
    <w:rsid w:val="006A3785"/>
    <w:rsid w:val="006A4051"/>
    <w:rsid w:val="006A5A3B"/>
    <w:rsid w:val="006A5D5B"/>
    <w:rsid w:val="006B0103"/>
    <w:rsid w:val="006B44B1"/>
    <w:rsid w:val="006B4949"/>
    <w:rsid w:val="006B509E"/>
    <w:rsid w:val="006B59ED"/>
    <w:rsid w:val="006B61AA"/>
    <w:rsid w:val="006B65B5"/>
    <w:rsid w:val="006B792E"/>
    <w:rsid w:val="006C0929"/>
    <w:rsid w:val="006C3651"/>
    <w:rsid w:val="006C4070"/>
    <w:rsid w:val="006C40EB"/>
    <w:rsid w:val="006C55B3"/>
    <w:rsid w:val="006C6486"/>
    <w:rsid w:val="006C7640"/>
    <w:rsid w:val="006D0209"/>
    <w:rsid w:val="006D095A"/>
    <w:rsid w:val="006D0A5A"/>
    <w:rsid w:val="006D1671"/>
    <w:rsid w:val="006D1D69"/>
    <w:rsid w:val="006D3999"/>
    <w:rsid w:val="006D50FB"/>
    <w:rsid w:val="006D57D6"/>
    <w:rsid w:val="006D616B"/>
    <w:rsid w:val="006E0010"/>
    <w:rsid w:val="006E1973"/>
    <w:rsid w:val="006E2152"/>
    <w:rsid w:val="006E25A5"/>
    <w:rsid w:val="006E278E"/>
    <w:rsid w:val="006E480F"/>
    <w:rsid w:val="006E4C03"/>
    <w:rsid w:val="006E594A"/>
    <w:rsid w:val="006E5B48"/>
    <w:rsid w:val="006E6DA4"/>
    <w:rsid w:val="006E735B"/>
    <w:rsid w:val="006F03D1"/>
    <w:rsid w:val="006F0E72"/>
    <w:rsid w:val="006F0FD1"/>
    <w:rsid w:val="006F1B4B"/>
    <w:rsid w:val="006F2677"/>
    <w:rsid w:val="006F2A13"/>
    <w:rsid w:val="006F2E25"/>
    <w:rsid w:val="006F33A6"/>
    <w:rsid w:val="006F4398"/>
    <w:rsid w:val="006F5D9D"/>
    <w:rsid w:val="006F68CC"/>
    <w:rsid w:val="006F7AB1"/>
    <w:rsid w:val="007003F3"/>
    <w:rsid w:val="00701C81"/>
    <w:rsid w:val="00701DE5"/>
    <w:rsid w:val="00702286"/>
    <w:rsid w:val="00702D6B"/>
    <w:rsid w:val="00703063"/>
    <w:rsid w:val="00703FAD"/>
    <w:rsid w:val="007068CF"/>
    <w:rsid w:val="0071011A"/>
    <w:rsid w:val="00711C7F"/>
    <w:rsid w:val="00711FA8"/>
    <w:rsid w:val="00711FF1"/>
    <w:rsid w:val="00713786"/>
    <w:rsid w:val="007151A5"/>
    <w:rsid w:val="0071525D"/>
    <w:rsid w:val="007153FC"/>
    <w:rsid w:val="007179A6"/>
    <w:rsid w:val="00722070"/>
    <w:rsid w:val="007222D9"/>
    <w:rsid w:val="007224A0"/>
    <w:rsid w:val="007235AF"/>
    <w:rsid w:val="0072500C"/>
    <w:rsid w:val="0073125B"/>
    <w:rsid w:val="00732522"/>
    <w:rsid w:val="00733EAF"/>
    <w:rsid w:val="007346D6"/>
    <w:rsid w:val="007349CE"/>
    <w:rsid w:val="0073522F"/>
    <w:rsid w:val="00735DF1"/>
    <w:rsid w:val="007367BB"/>
    <w:rsid w:val="00736C60"/>
    <w:rsid w:val="007376E5"/>
    <w:rsid w:val="00741C57"/>
    <w:rsid w:val="007420C9"/>
    <w:rsid w:val="007425CA"/>
    <w:rsid w:val="007455CA"/>
    <w:rsid w:val="00745782"/>
    <w:rsid w:val="00747129"/>
    <w:rsid w:val="00747535"/>
    <w:rsid w:val="00751B79"/>
    <w:rsid w:val="007528A5"/>
    <w:rsid w:val="00752955"/>
    <w:rsid w:val="007536B0"/>
    <w:rsid w:val="00754665"/>
    <w:rsid w:val="0075586A"/>
    <w:rsid w:val="007558C4"/>
    <w:rsid w:val="00755BE1"/>
    <w:rsid w:val="00755C59"/>
    <w:rsid w:val="0075750A"/>
    <w:rsid w:val="007617D1"/>
    <w:rsid w:val="00761960"/>
    <w:rsid w:val="00761D3A"/>
    <w:rsid w:val="00762837"/>
    <w:rsid w:val="00762A18"/>
    <w:rsid w:val="007631A5"/>
    <w:rsid w:val="00763508"/>
    <w:rsid w:val="00763706"/>
    <w:rsid w:val="00763F49"/>
    <w:rsid w:val="0076530C"/>
    <w:rsid w:val="0076699D"/>
    <w:rsid w:val="00766ED4"/>
    <w:rsid w:val="007672F2"/>
    <w:rsid w:val="00767831"/>
    <w:rsid w:val="007705EF"/>
    <w:rsid w:val="007721C2"/>
    <w:rsid w:val="00772642"/>
    <w:rsid w:val="00772E49"/>
    <w:rsid w:val="007737AA"/>
    <w:rsid w:val="00773B54"/>
    <w:rsid w:val="00774958"/>
    <w:rsid w:val="00775D1F"/>
    <w:rsid w:val="00775FE6"/>
    <w:rsid w:val="007806C4"/>
    <w:rsid w:val="007806F7"/>
    <w:rsid w:val="0078124D"/>
    <w:rsid w:val="00782F18"/>
    <w:rsid w:val="00792142"/>
    <w:rsid w:val="007921AE"/>
    <w:rsid w:val="007928A1"/>
    <w:rsid w:val="00793EA4"/>
    <w:rsid w:val="00795813"/>
    <w:rsid w:val="00795CAB"/>
    <w:rsid w:val="00796725"/>
    <w:rsid w:val="007967E0"/>
    <w:rsid w:val="007A07ED"/>
    <w:rsid w:val="007A1384"/>
    <w:rsid w:val="007A1ED9"/>
    <w:rsid w:val="007A329C"/>
    <w:rsid w:val="007A3A03"/>
    <w:rsid w:val="007A3FA8"/>
    <w:rsid w:val="007A41FA"/>
    <w:rsid w:val="007A43ED"/>
    <w:rsid w:val="007A57A4"/>
    <w:rsid w:val="007A6BAB"/>
    <w:rsid w:val="007A7229"/>
    <w:rsid w:val="007A7CA2"/>
    <w:rsid w:val="007B2B0A"/>
    <w:rsid w:val="007B336F"/>
    <w:rsid w:val="007B45A1"/>
    <w:rsid w:val="007B4E3F"/>
    <w:rsid w:val="007B4FA2"/>
    <w:rsid w:val="007B512C"/>
    <w:rsid w:val="007B5F87"/>
    <w:rsid w:val="007C0308"/>
    <w:rsid w:val="007C0A5B"/>
    <w:rsid w:val="007C0B41"/>
    <w:rsid w:val="007C17DB"/>
    <w:rsid w:val="007C2120"/>
    <w:rsid w:val="007C2537"/>
    <w:rsid w:val="007C2FB7"/>
    <w:rsid w:val="007C3156"/>
    <w:rsid w:val="007C32A9"/>
    <w:rsid w:val="007C484D"/>
    <w:rsid w:val="007C4F86"/>
    <w:rsid w:val="007C6FD3"/>
    <w:rsid w:val="007C7760"/>
    <w:rsid w:val="007D0014"/>
    <w:rsid w:val="007D0F93"/>
    <w:rsid w:val="007D11BC"/>
    <w:rsid w:val="007D267F"/>
    <w:rsid w:val="007D3339"/>
    <w:rsid w:val="007D37B6"/>
    <w:rsid w:val="007D3B70"/>
    <w:rsid w:val="007D457C"/>
    <w:rsid w:val="007D5C0F"/>
    <w:rsid w:val="007D64D4"/>
    <w:rsid w:val="007D69B6"/>
    <w:rsid w:val="007D7DA8"/>
    <w:rsid w:val="007E2C16"/>
    <w:rsid w:val="007E31B5"/>
    <w:rsid w:val="007E3E83"/>
    <w:rsid w:val="007E42FA"/>
    <w:rsid w:val="007E4AD3"/>
    <w:rsid w:val="007E4D1E"/>
    <w:rsid w:val="007E50B7"/>
    <w:rsid w:val="007F020F"/>
    <w:rsid w:val="007F1757"/>
    <w:rsid w:val="007F1C63"/>
    <w:rsid w:val="007F21AF"/>
    <w:rsid w:val="007F24EA"/>
    <w:rsid w:val="007F34EC"/>
    <w:rsid w:val="007F35CC"/>
    <w:rsid w:val="007F3623"/>
    <w:rsid w:val="007F3A2C"/>
    <w:rsid w:val="007F486A"/>
    <w:rsid w:val="007F4877"/>
    <w:rsid w:val="007F73D4"/>
    <w:rsid w:val="0080022A"/>
    <w:rsid w:val="008008C7"/>
    <w:rsid w:val="008024F7"/>
    <w:rsid w:val="008027EA"/>
    <w:rsid w:val="00802D7E"/>
    <w:rsid w:val="00803BB5"/>
    <w:rsid w:val="00803D38"/>
    <w:rsid w:val="0080561C"/>
    <w:rsid w:val="008105CF"/>
    <w:rsid w:val="008108CA"/>
    <w:rsid w:val="0081145A"/>
    <w:rsid w:val="00813942"/>
    <w:rsid w:val="00814CE6"/>
    <w:rsid w:val="008158E1"/>
    <w:rsid w:val="00815F74"/>
    <w:rsid w:val="008170D0"/>
    <w:rsid w:val="00817F00"/>
    <w:rsid w:val="00821129"/>
    <w:rsid w:val="00822709"/>
    <w:rsid w:val="00823784"/>
    <w:rsid w:val="00823B5B"/>
    <w:rsid w:val="0082586D"/>
    <w:rsid w:val="00826983"/>
    <w:rsid w:val="00827795"/>
    <w:rsid w:val="00827D21"/>
    <w:rsid w:val="00830095"/>
    <w:rsid w:val="00830221"/>
    <w:rsid w:val="008308B3"/>
    <w:rsid w:val="00830EFD"/>
    <w:rsid w:val="008310CD"/>
    <w:rsid w:val="008312FB"/>
    <w:rsid w:val="00831CA6"/>
    <w:rsid w:val="0083243A"/>
    <w:rsid w:val="0083439E"/>
    <w:rsid w:val="0083444A"/>
    <w:rsid w:val="00835AF9"/>
    <w:rsid w:val="00836FB4"/>
    <w:rsid w:val="00836FF5"/>
    <w:rsid w:val="0084098F"/>
    <w:rsid w:val="00840D7B"/>
    <w:rsid w:val="00841BF3"/>
    <w:rsid w:val="00841DF1"/>
    <w:rsid w:val="00842893"/>
    <w:rsid w:val="008434EE"/>
    <w:rsid w:val="00843ED8"/>
    <w:rsid w:val="008442C1"/>
    <w:rsid w:val="00844D22"/>
    <w:rsid w:val="008454C5"/>
    <w:rsid w:val="0084594D"/>
    <w:rsid w:val="008459C4"/>
    <w:rsid w:val="00845E91"/>
    <w:rsid w:val="0084689E"/>
    <w:rsid w:val="00851722"/>
    <w:rsid w:val="00852492"/>
    <w:rsid w:val="008525B6"/>
    <w:rsid w:val="00852D14"/>
    <w:rsid w:val="00854482"/>
    <w:rsid w:val="00854AE9"/>
    <w:rsid w:val="00854C1F"/>
    <w:rsid w:val="00854D3D"/>
    <w:rsid w:val="00854D6C"/>
    <w:rsid w:val="00857A75"/>
    <w:rsid w:val="008658C3"/>
    <w:rsid w:val="00865AFF"/>
    <w:rsid w:val="00866100"/>
    <w:rsid w:val="00866AC0"/>
    <w:rsid w:val="00867AD0"/>
    <w:rsid w:val="00867DCA"/>
    <w:rsid w:val="00870346"/>
    <w:rsid w:val="008707BF"/>
    <w:rsid w:val="00871297"/>
    <w:rsid w:val="00873A0F"/>
    <w:rsid w:val="00874029"/>
    <w:rsid w:val="00874719"/>
    <w:rsid w:val="00874961"/>
    <w:rsid w:val="0087519F"/>
    <w:rsid w:val="00876F1B"/>
    <w:rsid w:val="008774AE"/>
    <w:rsid w:val="00877831"/>
    <w:rsid w:val="00877CCD"/>
    <w:rsid w:val="00877CDF"/>
    <w:rsid w:val="0088056D"/>
    <w:rsid w:val="008805C6"/>
    <w:rsid w:val="00881283"/>
    <w:rsid w:val="008818EE"/>
    <w:rsid w:val="00882655"/>
    <w:rsid w:val="0088491C"/>
    <w:rsid w:val="00884EB4"/>
    <w:rsid w:val="008850EF"/>
    <w:rsid w:val="0088740D"/>
    <w:rsid w:val="008916C2"/>
    <w:rsid w:val="00891888"/>
    <w:rsid w:val="008921D2"/>
    <w:rsid w:val="0089239C"/>
    <w:rsid w:val="00892FA3"/>
    <w:rsid w:val="008932DD"/>
    <w:rsid w:val="00894884"/>
    <w:rsid w:val="008955D8"/>
    <w:rsid w:val="008958D1"/>
    <w:rsid w:val="00895B05"/>
    <w:rsid w:val="00896455"/>
    <w:rsid w:val="008969FB"/>
    <w:rsid w:val="008A0552"/>
    <w:rsid w:val="008A0800"/>
    <w:rsid w:val="008A2E0B"/>
    <w:rsid w:val="008A2EAD"/>
    <w:rsid w:val="008A5598"/>
    <w:rsid w:val="008A682D"/>
    <w:rsid w:val="008A6EE2"/>
    <w:rsid w:val="008A74B2"/>
    <w:rsid w:val="008A7A51"/>
    <w:rsid w:val="008B1B74"/>
    <w:rsid w:val="008B25AB"/>
    <w:rsid w:val="008B2FDF"/>
    <w:rsid w:val="008B3634"/>
    <w:rsid w:val="008B4420"/>
    <w:rsid w:val="008B4CDE"/>
    <w:rsid w:val="008B5405"/>
    <w:rsid w:val="008B54AE"/>
    <w:rsid w:val="008B65DD"/>
    <w:rsid w:val="008B6B06"/>
    <w:rsid w:val="008C12EF"/>
    <w:rsid w:val="008C1AE2"/>
    <w:rsid w:val="008C2DA5"/>
    <w:rsid w:val="008C2E10"/>
    <w:rsid w:val="008C3846"/>
    <w:rsid w:val="008C3B2E"/>
    <w:rsid w:val="008C4465"/>
    <w:rsid w:val="008C7636"/>
    <w:rsid w:val="008C7CA7"/>
    <w:rsid w:val="008D0BED"/>
    <w:rsid w:val="008D19F9"/>
    <w:rsid w:val="008D3AE1"/>
    <w:rsid w:val="008D3B3F"/>
    <w:rsid w:val="008E1CFF"/>
    <w:rsid w:val="008E250A"/>
    <w:rsid w:val="008E2B4C"/>
    <w:rsid w:val="008E30B8"/>
    <w:rsid w:val="008E674B"/>
    <w:rsid w:val="008E75EA"/>
    <w:rsid w:val="008E79CD"/>
    <w:rsid w:val="008F02DB"/>
    <w:rsid w:val="008F032A"/>
    <w:rsid w:val="008F136F"/>
    <w:rsid w:val="008F15BC"/>
    <w:rsid w:val="008F2B01"/>
    <w:rsid w:val="008F4276"/>
    <w:rsid w:val="008F54DB"/>
    <w:rsid w:val="008F59CF"/>
    <w:rsid w:val="008F619F"/>
    <w:rsid w:val="008F6F15"/>
    <w:rsid w:val="008F7425"/>
    <w:rsid w:val="008F7883"/>
    <w:rsid w:val="008F788F"/>
    <w:rsid w:val="009013CA"/>
    <w:rsid w:val="009013E5"/>
    <w:rsid w:val="0090182A"/>
    <w:rsid w:val="00902608"/>
    <w:rsid w:val="009026D3"/>
    <w:rsid w:val="00903665"/>
    <w:rsid w:val="009044DD"/>
    <w:rsid w:val="00906E8E"/>
    <w:rsid w:val="009076C8"/>
    <w:rsid w:val="00910FCE"/>
    <w:rsid w:val="00911D7D"/>
    <w:rsid w:val="00911DDF"/>
    <w:rsid w:val="00911F5F"/>
    <w:rsid w:val="00912371"/>
    <w:rsid w:val="00912CD5"/>
    <w:rsid w:val="00913D53"/>
    <w:rsid w:val="00915BD7"/>
    <w:rsid w:val="009176FA"/>
    <w:rsid w:val="009200A7"/>
    <w:rsid w:val="00921DC2"/>
    <w:rsid w:val="00922CE9"/>
    <w:rsid w:val="009230A4"/>
    <w:rsid w:val="00924D03"/>
    <w:rsid w:val="00925587"/>
    <w:rsid w:val="009256C6"/>
    <w:rsid w:val="00925716"/>
    <w:rsid w:val="00926D70"/>
    <w:rsid w:val="00927512"/>
    <w:rsid w:val="00930070"/>
    <w:rsid w:val="00930B10"/>
    <w:rsid w:val="009314BF"/>
    <w:rsid w:val="00931BFA"/>
    <w:rsid w:val="0093267B"/>
    <w:rsid w:val="009359B0"/>
    <w:rsid w:val="00936E9C"/>
    <w:rsid w:val="00936F30"/>
    <w:rsid w:val="00940461"/>
    <w:rsid w:val="0094082E"/>
    <w:rsid w:val="00941087"/>
    <w:rsid w:val="0094126C"/>
    <w:rsid w:val="00941DA7"/>
    <w:rsid w:val="00942766"/>
    <w:rsid w:val="00943541"/>
    <w:rsid w:val="00944D93"/>
    <w:rsid w:val="00944EE1"/>
    <w:rsid w:val="009451C4"/>
    <w:rsid w:val="0094656E"/>
    <w:rsid w:val="00946A17"/>
    <w:rsid w:val="0094741B"/>
    <w:rsid w:val="00947E21"/>
    <w:rsid w:val="009522A1"/>
    <w:rsid w:val="00953CDE"/>
    <w:rsid w:val="00954266"/>
    <w:rsid w:val="00954F30"/>
    <w:rsid w:val="009602A4"/>
    <w:rsid w:val="00960624"/>
    <w:rsid w:val="00960C8A"/>
    <w:rsid w:val="00962722"/>
    <w:rsid w:val="00962DBE"/>
    <w:rsid w:val="00964782"/>
    <w:rsid w:val="00964A48"/>
    <w:rsid w:val="00965F94"/>
    <w:rsid w:val="00967B91"/>
    <w:rsid w:val="00970567"/>
    <w:rsid w:val="00970B16"/>
    <w:rsid w:val="00971E10"/>
    <w:rsid w:val="00973853"/>
    <w:rsid w:val="00974073"/>
    <w:rsid w:val="009756D1"/>
    <w:rsid w:val="00976BE1"/>
    <w:rsid w:val="00977391"/>
    <w:rsid w:val="0098005D"/>
    <w:rsid w:val="0098149A"/>
    <w:rsid w:val="0098229D"/>
    <w:rsid w:val="00983092"/>
    <w:rsid w:val="0098564C"/>
    <w:rsid w:val="00986935"/>
    <w:rsid w:val="0098753E"/>
    <w:rsid w:val="009901B7"/>
    <w:rsid w:val="009938C8"/>
    <w:rsid w:val="009938D7"/>
    <w:rsid w:val="00994C06"/>
    <w:rsid w:val="009953DA"/>
    <w:rsid w:val="00995EDC"/>
    <w:rsid w:val="009964FF"/>
    <w:rsid w:val="0099673C"/>
    <w:rsid w:val="00996FFD"/>
    <w:rsid w:val="00997AD8"/>
    <w:rsid w:val="009A05EF"/>
    <w:rsid w:val="009A17E2"/>
    <w:rsid w:val="009A1AEF"/>
    <w:rsid w:val="009A2755"/>
    <w:rsid w:val="009A29F3"/>
    <w:rsid w:val="009A2CB1"/>
    <w:rsid w:val="009A2E31"/>
    <w:rsid w:val="009A398D"/>
    <w:rsid w:val="009A3B8B"/>
    <w:rsid w:val="009A429E"/>
    <w:rsid w:val="009A488F"/>
    <w:rsid w:val="009A48E7"/>
    <w:rsid w:val="009A5079"/>
    <w:rsid w:val="009A5877"/>
    <w:rsid w:val="009A5E21"/>
    <w:rsid w:val="009A6260"/>
    <w:rsid w:val="009B0101"/>
    <w:rsid w:val="009B0C39"/>
    <w:rsid w:val="009B15D5"/>
    <w:rsid w:val="009B1C1C"/>
    <w:rsid w:val="009B1DA7"/>
    <w:rsid w:val="009B3D34"/>
    <w:rsid w:val="009B6F5D"/>
    <w:rsid w:val="009B76A9"/>
    <w:rsid w:val="009C223E"/>
    <w:rsid w:val="009C28FF"/>
    <w:rsid w:val="009C4974"/>
    <w:rsid w:val="009C5336"/>
    <w:rsid w:val="009C59BF"/>
    <w:rsid w:val="009C5EB1"/>
    <w:rsid w:val="009C62AF"/>
    <w:rsid w:val="009C754B"/>
    <w:rsid w:val="009C7CAD"/>
    <w:rsid w:val="009D0DCA"/>
    <w:rsid w:val="009D0F14"/>
    <w:rsid w:val="009D18A3"/>
    <w:rsid w:val="009D4C6B"/>
    <w:rsid w:val="009D5086"/>
    <w:rsid w:val="009D6023"/>
    <w:rsid w:val="009D70A8"/>
    <w:rsid w:val="009D7694"/>
    <w:rsid w:val="009E00F5"/>
    <w:rsid w:val="009E0123"/>
    <w:rsid w:val="009E1406"/>
    <w:rsid w:val="009E1641"/>
    <w:rsid w:val="009E2162"/>
    <w:rsid w:val="009E2262"/>
    <w:rsid w:val="009E246D"/>
    <w:rsid w:val="009E2EE7"/>
    <w:rsid w:val="009E3F06"/>
    <w:rsid w:val="009E419A"/>
    <w:rsid w:val="009E4899"/>
    <w:rsid w:val="009E5320"/>
    <w:rsid w:val="009E649A"/>
    <w:rsid w:val="009E6B80"/>
    <w:rsid w:val="009F04E0"/>
    <w:rsid w:val="009F1A22"/>
    <w:rsid w:val="009F377F"/>
    <w:rsid w:val="009F53A1"/>
    <w:rsid w:val="009F60F4"/>
    <w:rsid w:val="009F6985"/>
    <w:rsid w:val="00A0181C"/>
    <w:rsid w:val="00A02C33"/>
    <w:rsid w:val="00A02CC0"/>
    <w:rsid w:val="00A03410"/>
    <w:rsid w:val="00A0485E"/>
    <w:rsid w:val="00A04EDA"/>
    <w:rsid w:val="00A04F57"/>
    <w:rsid w:val="00A0582C"/>
    <w:rsid w:val="00A0622D"/>
    <w:rsid w:val="00A06831"/>
    <w:rsid w:val="00A06B05"/>
    <w:rsid w:val="00A06D6C"/>
    <w:rsid w:val="00A12FCE"/>
    <w:rsid w:val="00A130F1"/>
    <w:rsid w:val="00A14230"/>
    <w:rsid w:val="00A14A27"/>
    <w:rsid w:val="00A14D37"/>
    <w:rsid w:val="00A1573E"/>
    <w:rsid w:val="00A159FA"/>
    <w:rsid w:val="00A165AA"/>
    <w:rsid w:val="00A175E8"/>
    <w:rsid w:val="00A17BCD"/>
    <w:rsid w:val="00A2068B"/>
    <w:rsid w:val="00A23C91"/>
    <w:rsid w:val="00A240CD"/>
    <w:rsid w:val="00A24619"/>
    <w:rsid w:val="00A24D5F"/>
    <w:rsid w:val="00A25C78"/>
    <w:rsid w:val="00A26B50"/>
    <w:rsid w:val="00A30AC7"/>
    <w:rsid w:val="00A31D90"/>
    <w:rsid w:val="00A33212"/>
    <w:rsid w:val="00A33CDA"/>
    <w:rsid w:val="00A34E07"/>
    <w:rsid w:val="00A34F48"/>
    <w:rsid w:val="00A356F6"/>
    <w:rsid w:val="00A377C6"/>
    <w:rsid w:val="00A41125"/>
    <w:rsid w:val="00A42D49"/>
    <w:rsid w:val="00A42D4E"/>
    <w:rsid w:val="00A42F91"/>
    <w:rsid w:val="00A436CC"/>
    <w:rsid w:val="00A45A57"/>
    <w:rsid w:val="00A50097"/>
    <w:rsid w:val="00A54279"/>
    <w:rsid w:val="00A55494"/>
    <w:rsid w:val="00A55710"/>
    <w:rsid w:val="00A559BB"/>
    <w:rsid w:val="00A56F23"/>
    <w:rsid w:val="00A61609"/>
    <w:rsid w:val="00A620B3"/>
    <w:rsid w:val="00A62C39"/>
    <w:rsid w:val="00A63395"/>
    <w:rsid w:val="00A67186"/>
    <w:rsid w:val="00A67406"/>
    <w:rsid w:val="00A67427"/>
    <w:rsid w:val="00A70503"/>
    <w:rsid w:val="00A71324"/>
    <w:rsid w:val="00A71A2B"/>
    <w:rsid w:val="00A73AE4"/>
    <w:rsid w:val="00A74119"/>
    <w:rsid w:val="00A75505"/>
    <w:rsid w:val="00A76BD7"/>
    <w:rsid w:val="00A77C91"/>
    <w:rsid w:val="00A80371"/>
    <w:rsid w:val="00A81094"/>
    <w:rsid w:val="00A81BD0"/>
    <w:rsid w:val="00A827F4"/>
    <w:rsid w:val="00A82A7A"/>
    <w:rsid w:val="00A83A3D"/>
    <w:rsid w:val="00A865D1"/>
    <w:rsid w:val="00A86DC9"/>
    <w:rsid w:val="00A86E0F"/>
    <w:rsid w:val="00A87137"/>
    <w:rsid w:val="00A87164"/>
    <w:rsid w:val="00A90628"/>
    <w:rsid w:val="00A91164"/>
    <w:rsid w:val="00A92933"/>
    <w:rsid w:val="00A931EE"/>
    <w:rsid w:val="00A9410F"/>
    <w:rsid w:val="00A94DF4"/>
    <w:rsid w:val="00A95C5B"/>
    <w:rsid w:val="00A95F04"/>
    <w:rsid w:val="00A967E7"/>
    <w:rsid w:val="00A9788E"/>
    <w:rsid w:val="00AA01AF"/>
    <w:rsid w:val="00AA057E"/>
    <w:rsid w:val="00AA0C29"/>
    <w:rsid w:val="00AA2A30"/>
    <w:rsid w:val="00AA360C"/>
    <w:rsid w:val="00AA40DB"/>
    <w:rsid w:val="00AA68A2"/>
    <w:rsid w:val="00AA6B91"/>
    <w:rsid w:val="00AB0CB8"/>
    <w:rsid w:val="00AB4614"/>
    <w:rsid w:val="00AB4F89"/>
    <w:rsid w:val="00AB6024"/>
    <w:rsid w:val="00AB6A6B"/>
    <w:rsid w:val="00AC2E7B"/>
    <w:rsid w:val="00AC464B"/>
    <w:rsid w:val="00AC52CD"/>
    <w:rsid w:val="00AC596E"/>
    <w:rsid w:val="00AC5BBB"/>
    <w:rsid w:val="00AC5D8E"/>
    <w:rsid w:val="00AC65C9"/>
    <w:rsid w:val="00AC6BD4"/>
    <w:rsid w:val="00AC7265"/>
    <w:rsid w:val="00AD0160"/>
    <w:rsid w:val="00AD0D31"/>
    <w:rsid w:val="00AD5470"/>
    <w:rsid w:val="00AD5CC6"/>
    <w:rsid w:val="00AD65A8"/>
    <w:rsid w:val="00AD6A18"/>
    <w:rsid w:val="00AD744A"/>
    <w:rsid w:val="00AD7CA3"/>
    <w:rsid w:val="00AE00D2"/>
    <w:rsid w:val="00AE0E5C"/>
    <w:rsid w:val="00AE2BE4"/>
    <w:rsid w:val="00AE2C8E"/>
    <w:rsid w:val="00AE5ED1"/>
    <w:rsid w:val="00AE6A87"/>
    <w:rsid w:val="00AF21BA"/>
    <w:rsid w:val="00AF255B"/>
    <w:rsid w:val="00AF327C"/>
    <w:rsid w:val="00AF4176"/>
    <w:rsid w:val="00AF42A8"/>
    <w:rsid w:val="00AF632F"/>
    <w:rsid w:val="00AF72DE"/>
    <w:rsid w:val="00B01136"/>
    <w:rsid w:val="00B02280"/>
    <w:rsid w:val="00B046D7"/>
    <w:rsid w:val="00B06CF2"/>
    <w:rsid w:val="00B074EC"/>
    <w:rsid w:val="00B10FCB"/>
    <w:rsid w:val="00B11146"/>
    <w:rsid w:val="00B1181A"/>
    <w:rsid w:val="00B119BA"/>
    <w:rsid w:val="00B1202A"/>
    <w:rsid w:val="00B12194"/>
    <w:rsid w:val="00B133B3"/>
    <w:rsid w:val="00B140EB"/>
    <w:rsid w:val="00B14DF6"/>
    <w:rsid w:val="00B171A0"/>
    <w:rsid w:val="00B202A2"/>
    <w:rsid w:val="00B207F5"/>
    <w:rsid w:val="00B21245"/>
    <w:rsid w:val="00B212F4"/>
    <w:rsid w:val="00B21CDB"/>
    <w:rsid w:val="00B22974"/>
    <w:rsid w:val="00B22CE5"/>
    <w:rsid w:val="00B26045"/>
    <w:rsid w:val="00B27E16"/>
    <w:rsid w:val="00B3010B"/>
    <w:rsid w:val="00B312AF"/>
    <w:rsid w:val="00B31A30"/>
    <w:rsid w:val="00B325C9"/>
    <w:rsid w:val="00B3295A"/>
    <w:rsid w:val="00B32BC0"/>
    <w:rsid w:val="00B32E6F"/>
    <w:rsid w:val="00B34738"/>
    <w:rsid w:val="00B354A1"/>
    <w:rsid w:val="00B367B3"/>
    <w:rsid w:val="00B37662"/>
    <w:rsid w:val="00B40637"/>
    <w:rsid w:val="00B41458"/>
    <w:rsid w:val="00B41D6A"/>
    <w:rsid w:val="00B4260E"/>
    <w:rsid w:val="00B4320D"/>
    <w:rsid w:val="00B44071"/>
    <w:rsid w:val="00B441DC"/>
    <w:rsid w:val="00B454D2"/>
    <w:rsid w:val="00B45512"/>
    <w:rsid w:val="00B45AA4"/>
    <w:rsid w:val="00B45B5E"/>
    <w:rsid w:val="00B5038A"/>
    <w:rsid w:val="00B5269F"/>
    <w:rsid w:val="00B526A6"/>
    <w:rsid w:val="00B5332E"/>
    <w:rsid w:val="00B54D48"/>
    <w:rsid w:val="00B55056"/>
    <w:rsid w:val="00B556DD"/>
    <w:rsid w:val="00B557CC"/>
    <w:rsid w:val="00B55E8E"/>
    <w:rsid w:val="00B561CA"/>
    <w:rsid w:val="00B5676D"/>
    <w:rsid w:val="00B57512"/>
    <w:rsid w:val="00B57593"/>
    <w:rsid w:val="00B60527"/>
    <w:rsid w:val="00B60C18"/>
    <w:rsid w:val="00B61304"/>
    <w:rsid w:val="00B6252C"/>
    <w:rsid w:val="00B62F37"/>
    <w:rsid w:val="00B6377C"/>
    <w:rsid w:val="00B6380E"/>
    <w:rsid w:val="00B646AE"/>
    <w:rsid w:val="00B64CE6"/>
    <w:rsid w:val="00B64E84"/>
    <w:rsid w:val="00B65598"/>
    <w:rsid w:val="00B657F9"/>
    <w:rsid w:val="00B6591B"/>
    <w:rsid w:val="00B65F88"/>
    <w:rsid w:val="00B66169"/>
    <w:rsid w:val="00B669AB"/>
    <w:rsid w:val="00B66C1C"/>
    <w:rsid w:val="00B67744"/>
    <w:rsid w:val="00B67BD3"/>
    <w:rsid w:val="00B67F2C"/>
    <w:rsid w:val="00B70207"/>
    <w:rsid w:val="00B70F2A"/>
    <w:rsid w:val="00B71896"/>
    <w:rsid w:val="00B72106"/>
    <w:rsid w:val="00B73BA8"/>
    <w:rsid w:val="00B73CF3"/>
    <w:rsid w:val="00B74792"/>
    <w:rsid w:val="00B7494A"/>
    <w:rsid w:val="00B755E5"/>
    <w:rsid w:val="00B808CA"/>
    <w:rsid w:val="00B82C20"/>
    <w:rsid w:val="00B82F16"/>
    <w:rsid w:val="00B83675"/>
    <w:rsid w:val="00B84421"/>
    <w:rsid w:val="00B90B12"/>
    <w:rsid w:val="00B917F2"/>
    <w:rsid w:val="00B91A21"/>
    <w:rsid w:val="00B91B31"/>
    <w:rsid w:val="00B91C43"/>
    <w:rsid w:val="00B930F0"/>
    <w:rsid w:val="00B93DF3"/>
    <w:rsid w:val="00B944FE"/>
    <w:rsid w:val="00B95285"/>
    <w:rsid w:val="00B9543D"/>
    <w:rsid w:val="00B954AC"/>
    <w:rsid w:val="00B956FC"/>
    <w:rsid w:val="00B9572A"/>
    <w:rsid w:val="00B96C1D"/>
    <w:rsid w:val="00B96CAD"/>
    <w:rsid w:val="00B97F87"/>
    <w:rsid w:val="00BA1B5A"/>
    <w:rsid w:val="00BA4D6B"/>
    <w:rsid w:val="00BA5A34"/>
    <w:rsid w:val="00BA696E"/>
    <w:rsid w:val="00BA777A"/>
    <w:rsid w:val="00BB0224"/>
    <w:rsid w:val="00BB22AB"/>
    <w:rsid w:val="00BB299C"/>
    <w:rsid w:val="00BB3CE3"/>
    <w:rsid w:val="00BB3E7B"/>
    <w:rsid w:val="00BB588B"/>
    <w:rsid w:val="00BB60EF"/>
    <w:rsid w:val="00BB66C4"/>
    <w:rsid w:val="00BB67D2"/>
    <w:rsid w:val="00BC1272"/>
    <w:rsid w:val="00BC1E61"/>
    <w:rsid w:val="00BC1EA9"/>
    <w:rsid w:val="00BC473F"/>
    <w:rsid w:val="00BC4FA0"/>
    <w:rsid w:val="00BC71A3"/>
    <w:rsid w:val="00BD1062"/>
    <w:rsid w:val="00BD4295"/>
    <w:rsid w:val="00BD511B"/>
    <w:rsid w:val="00BD52DF"/>
    <w:rsid w:val="00BD5C87"/>
    <w:rsid w:val="00BD61D0"/>
    <w:rsid w:val="00BD6790"/>
    <w:rsid w:val="00BD67C8"/>
    <w:rsid w:val="00BE0B4B"/>
    <w:rsid w:val="00BE1EEB"/>
    <w:rsid w:val="00BE37BD"/>
    <w:rsid w:val="00BE3D3E"/>
    <w:rsid w:val="00BE45C7"/>
    <w:rsid w:val="00BE5144"/>
    <w:rsid w:val="00BE6C28"/>
    <w:rsid w:val="00BF00A3"/>
    <w:rsid w:val="00BF0419"/>
    <w:rsid w:val="00BF20F6"/>
    <w:rsid w:val="00BF2701"/>
    <w:rsid w:val="00BF3780"/>
    <w:rsid w:val="00BF3A44"/>
    <w:rsid w:val="00BF4DF1"/>
    <w:rsid w:val="00BF4F29"/>
    <w:rsid w:val="00BF4F5F"/>
    <w:rsid w:val="00BF578B"/>
    <w:rsid w:val="00BF5B85"/>
    <w:rsid w:val="00C00983"/>
    <w:rsid w:val="00C00EFB"/>
    <w:rsid w:val="00C01011"/>
    <w:rsid w:val="00C0197C"/>
    <w:rsid w:val="00C01AFD"/>
    <w:rsid w:val="00C02341"/>
    <w:rsid w:val="00C02D3E"/>
    <w:rsid w:val="00C02D4C"/>
    <w:rsid w:val="00C02D58"/>
    <w:rsid w:val="00C03014"/>
    <w:rsid w:val="00C0350A"/>
    <w:rsid w:val="00C04E71"/>
    <w:rsid w:val="00C05C3D"/>
    <w:rsid w:val="00C06E30"/>
    <w:rsid w:val="00C10770"/>
    <w:rsid w:val="00C1218A"/>
    <w:rsid w:val="00C12398"/>
    <w:rsid w:val="00C12B4F"/>
    <w:rsid w:val="00C143AE"/>
    <w:rsid w:val="00C148BA"/>
    <w:rsid w:val="00C15FA2"/>
    <w:rsid w:val="00C16BC3"/>
    <w:rsid w:val="00C20FD7"/>
    <w:rsid w:val="00C23408"/>
    <w:rsid w:val="00C241D8"/>
    <w:rsid w:val="00C2491E"/>
    <w:rsid w:val="00C24C9A"/>
    <w:rsid w:val="00C25CFB"/>
    <w:rsid w:val="00C25DFA"/>
    <w:rsid w:val="00C261D8"/>
    <w:rsid w:val="00C26CE2"/>
    <w:rsid w:val="00C31E26"/>
    <w:rsid w:val="00C31EF4"/>
    <w:rsid w:val="00C32550"/>
    <w:rsid w:val="00C325EC"/>
    <w:rsid w:val="00C33D3E"/>
    <w:rsid w:val="00C33E3A"/>
    <w:rsid w:val="00C34765"/>
    <w:rsid w:val="00C34821"/>
    <w:rsid w:val="00C34B84"/>
    <w:rsid w:val="00C350E1"/>
    <w:rsid w:val="00C35211"/>
    <w:rsid w:val="00C35C9B"/>
    <w:rsid w:val="00C35DCF"/>
    <w:rsid w:val="00C36F43"/>
    <w:rsid w:val="00C3714C"/>
    <w:rsid w:val="00C37560"/>
    <w:rsid w:val="00C3767F"/>
    <w:rsid w:val="00C40DA0"/>
    <w:rsid w:val="00C40EF4"/>
    <w:rsid w:val="00C43691"/>
    <w:rsid w:val="00C44129"/>
    <w:rsid w:val="00C44547"/>
    <w:rsid w:val="00C44F61"/>
    <w:rsid w:val="00C46CBB"/>
    <w:rsid w:val="00C47890"/>
    <w:rsid w:val="00C50346"/>
    <w:rsid w:val="00C50B2B"/>
    <w:rsid w:val="00C51C28"/>
    <w:rsid w:val="00C52229"/>
    <w:rsid w:val="00C551E4"/>
    <w:rsid w:val="00C562A1"/>
    <w:rsid w:val="00C57FA1"/>
    <w:rsid w:val="00C60ED7"/>
    <w:rsid w:val="00C615AA"/>
    <w:rsid w:val="00C616F1"/>
    <w:rsid w:val="00C61BD3"/>
    <w:rsid w:val="00C6264A"/>
    <w:rsid w:val="00C62DA6"/>
    <w:rsid w:val="00C6333B"/>
    <w:rsid w:val="00C63799"/>
    <w:rsid w:val="00C6420C"/>
    <w:rsid w:val="00C6425E"/>
    <w:rsid w:val="00C64418"/>
    <w:rsid w:val="00C64732"/>
    <w:rsid w:val="00C71D79"/>
    <w:rsid w:val="00C72F45"/>
    <w:rsid w:val="00C75AF9"/>
    <w:rsid w:val="00C75B1F"/>
    <w:rsid w:val="00C75F1B"/>
    <w:rsid w:val="00C7619F"/>
    <w:rsid w:val="00C76510"/>
    <w:rsid w:val="00C76B42"/>
    <w:rsid w:val="00C76E6B"/>
    <w:rsid w:val="00C80DC1"/>
    <w:rsid w:val="00C8115A"/>
    <w:rsid w:val="00C81A0C"/>
    <w:rsid w:val="00C8470E"/>
    <w:rsid w:val="00C868B0"/>
    <w:rsid w:val="00C877C6"/>
    <w:rsid w:val="00C909C0"/>
    <w:rsid w:val="00C91E5A"/>
    <w:rsid w:val="00C92D81"/>
    <w:rsid w:val="00C92FD2"/>
    <w:rsid w:val="00C9541D"/>
    <w:rsid w:val="00C965A8"/>
    <w:rsid w:val="00C97853"/>
    <w:rsid w:val="00CA2757"/>
    <w:rsid w:val="00CA3476"/>
    <w:rsid w:val="00CA3BF9"/>
    <w:rsid w:val="00CA58BC"/>
    <w:rsid w:val="00CA5EA8"/>
    <w:rsid w:val="00CA645D"/>
    <w:rsid w:val="00CA681C"/>
    <w:rsid w:val="00CA7869"/>
    <w:rsid w:val="00CB0394"/>
    <w:rsid w:val="00CB0B95"/>
    <w:rsid w:val="00CB0C19"/>
    <w:rsid w:val="00CB11D1"/>
    <w:rsid w:val="00CB24F7"/>
    <w:rsid w:val="00CB2607"/>
    <w:rsid w:val="00CB2713"/>
    <w:rsid w:val="00CB2BE6"/>
    <w:rsid w:val="00CB36D2"/>
    <w:rsid w:val="00CB6CB6"/>
    <w:rsid w:val="00CB6EC0"/>
    <w:rsid w:val="00CB745F"/>
    <w:rsid w:val="00CC004C"/>
    <w:rsid w:val="00CC167D"/>
    <w:rsid w:val="00CC2EF0"/>
    <w:rsid w:val="00CC3539"/>
    <w:rsid w:val="00CC3727"/>
    <w:rsid w:val="00CC3BD0"/>
    <w:rsid w:val="00CC3D00"/>
    <w:rsid w:val="00CC4421"/>
    <w:rsid w:val="00CC4B35"/>
    <w:rsid w:val="00CC54EF"/>
    <w:rsid w:val="00CC5E5F"/>
    <w:rsid w:val="00CC61D6"/>
    <w:rsid w:val="00CD0853"/>
    <w:rsid w:val="00CD170D"/>
    <w:rsid w:val="00CD2180"/>
    <w:rsid w:val="00CD3702"/>
    <w:rsid w:val="00CD400D"/>
    <w:rsid w:val="00CD45A8"/>
    <w:rsid w:val="00CD583A"/>
    <w:rsid w:val="00CD6E4F"/>
    <w:rsid w:val="00CD7499"/>
    <w:rsid w:val="00CE0189"/>
    <w:rsid w:val="00CE063C"/>
    <w:rsid w:val="00CE0DFC"/>
    <w:rsid w:val="00CE18F9"/>
    <w:rsid w:val="00CE2BC9"/>
    <w:rsid w:val="00CE3BFB"/>
    <w:rsid w:val="00CE3FAC"/>
    <w:rsid w:val="00CE484D"/>
    <w:rsid w:val="00CE57B8"/>
    <w:rsid w:val="00CE5C68"/>
    <w:rsid w:val="00CE5FA1"/>
    <w:rsid w:val="00CE698E"/>
    <w:rsid w:val="00CE6AB0"/>
    <w:rsid w:val="00CE6DD5"/>
    <w:rsid w:val="00CE7EC2"/>
    <w:rsid w:val="00CF0359"/>
    <w:rsid w:val="00CF138A"/>
    <w:rsid w:val="00CF338B"/>
    <w:rsid w:val="00CF37C5"/>
    <w:rsid w:val="00CF3E41"/>
    <w:rsid w:val="00CF5CD0"/>
    <w:rsid w:val="00CF602C"/>
    <w:rsid w:val="00D03321"/>
    <w:rsid w:val="00D0332C"/>
    <w:rsid w:val="00D03877"/>
    <w:rsid w:val="00D06E5D"/>
    <w:rsid w:val="00D07F3A"/>
    <w:rsid w:val="00D109E3"/>
    <w:rsid w:val="00D10FC4"/>
    <w:rsid w:val="00D11BDA"/>
    <w:rsid w:val="00D1231F"/>
    <w:rsid w:val="00D14398"/>
    <w:rsid w:val="00D145C8"/>
    <w:rsid w:val="00D14B9C"/>
    <w:rsid w:val="00D14CF2"/>
    <w:rsid w:val="00D150CE"/>
    <w:rsid w:val="00D15CE0"/>
    <w:rsid w:val="00D16B2F"/>
    <w:rsid w:val="00D17DE9"/>
    <w:rsid w:val="00D234AA"/>
    <w:rsid w:val="00D24052"/>
    <w:rsid w:val="00D25E9D"/>
    <w:rsid w:val="00D26541"/>
    <w:rsid w:val="00D31716"/>
    <w:rsid w:val="00D31F1E"/>
    <w:rsid w:val="00D352FC"/>
    <w:rsid w:val="00D375C6"/>
    <w:rsid w:val="00D37917"/>
    <w:rsid w:val="00D37971"/>
    <w:rsid w:val="00D40403"/>
    <w:rsid w:val="00D40484"/>
    <w:rsid w:val="00D4178A"/>
    <w:rsid w:val="00D41B28"/>
    <w:rsid w:val="00D41F00"/>
    <w:rsid w:val="00D420EB"/>
    <w:rsid w:val="00D42D92"/>
    <w:rsid w:val="00D430E8"/>
    <w:rsid w:val="00D44542"/>
    <w:rsid w:val="00D448FA"/>
    <w:rsid w:val="00D4494B"/>
    <w:rsid w:val="00D45515"/>
    <w:rsid w:val="00D4658C"/>
    <w:rsid w:val="00D467E1"/>
    <w:rsid w:val="00D46C1D"/>
    <w:rsid w:val="00D47183"/>
    <w:rsid w:val="00D519FA"/>
    <w:rsid w:val="00D51E62"/>
    <w:rsid w:val="00D52919"/>
    <w:rsid w:val="00D54445"/>
    <w:rsid w:val="00D54871"/>
    <w:rsid w:val="00D57A92"/>
    <w:rsid w:val="00D614FD"/>
    <w:rsid w:val="00D61C40"/>
    <w:rsid w:val="00D6265F"/>
    <w:rsid w:val="00D6290B"/>
    <w:rsid w:val="00D64536"/>
    <w:rsid w:val="00D67662"/>
    <w:rsid w:val="00D67939"/>
    <w:rsid w:val="00D67A1F"/>
    <w:rsid w:val="00D713D7"/>
    <w:rsid w:val="00D71409"/>
    <w:rsid w:val="00D75317"/>
    <w:rsid w:val="00D778F9"/>
    <w:rsid w:val="00D801F5"/>
    <w:rsid w:val="00D8086A"/>
    <w:rsid w:val="00D8152B"/>
    <w:rsid w:val="00D815F4"/>
    <w:rsid w:val="00D82176"/>
    <w:rsid w:val="00D82F3F"/>
    <w:rsid w:val="00D834D3"/>
    <w:rsid w:val="00D836A1"/>
    <w:rsid w:val="00D836C5"/>
    <w:rsid w:val="00D838F0"/>
    <w:rsid w:val="00D84854"/>
    <w:rsid w:val="00D8534E"/>
    <w:rsid w:val="00D86FF9"/>
    <w:rsid w:val="00D92159"/>
    <w:rsid w:val="00D925CC"/>
    <w:rsid w:val="00D93D8C"/>
    <w:rsid w:val="00D949E0"/>
    <w:rsid w:val="00D96879"/>
    <w:rsid w:val="00D968AC"/>
    <w:rsid w:val="00D97F68"/>
    <w:rsid w:val="00DA1D6E"/>
    <w:rsid w:val="00DA3FDE"/>
    <w:rsid w:val="00DA5135"/>
    <w:rsid w:val="00DA5835"/>
    <w:rsid w:val="00DA6E9B"/>
    <w:rsid w:val="00DB1B30"/>
    <w:rsid w:val="00DB42D9"/>
    <w:rsid w:val="00DB52A1"/>
    <w:rsid w:val="00DB626C"/>
    <w:rsid w:val="00DB72F3"/>
    <w:rsid w:val="00DC0BCE"/>
    <w:rsid w:val="00DC1E3A"/>
    <w:rsid w:val="00DC39D3"/>
    <w:rsid w:val="00DC6869"/>
    <w:rsid w:val="00DD00D2"/>
    <w:rsid w:val="00DD1290"/>
    <w:rsid w:val="00DD1E90"/>
    <w:rsid w:val="00DD2E44"/>
    <w:rsid w:val="00DD2FF0"/>
    <w:rsid w:val="00DD3E9E"/>
    <w:rsid w:val="00DD4AFB"/>
    <w:rsid w:val="00DD4DE8"/>
    <w:rsid w:val="00DD50E3"/>
    <w:rsid w:val="00DD7351"/>
    <w:rsid w:val="00DD78C3"/>
    <w:rsid w:val="00DD7E24"/>
    <w:rsid w:val="00DE0290"/>
    <w:rsid w:val="00DE0312"/>
    <w:rsid w:val="00DE0872"/>
    <w:rsid w:val="00DE32DD"/>
    <w:rsid w:val="00DE4854"/>
    <w:rsid w:val="00DE65E7"/>
    <w:rsid w:val="00DE6BA3"/>
    <w:rsid w:val="00DE7680"/>
    <w:rsid w:val="00DE7B67"/>
    <w:rsid w:val="00DF0E45"/>
    <w:rsid w:val="00DF3FAB"/>
    <w:rsid w:val="00DF56F7"/>
    <w:rsid w:val="00DF5FF2"/>
    <w:rsid w:val="00DF65A5"/>
    <w:rsid w:val="00DF6B68"/>
    <w:rsid w:val="00DF73AC"/>
    <w:rsid w:val="00E000B6"/>
    <w:rsid w:val="00E00C73"/>
    <w:rsid w:val="00E01D72"/>
    <w:rsid w:val="00E01F99"/>
    <w:rsid w:val="00E029D4"/>
    <w:rsid w:val="00E03911"/>
    <w:rsid w:val="00E0452C"/>
    <w:rsid w:val="00E07FBA"/>
    <w:rsid w:val="00E1129D"/>
    <w:rsid w:val="00E13255"/>
    <w:rsid w:val="00E155D0"/>
    <w:rsid w:val="00E1628B"/>
    <w:rsid w:val="00E165FB"/>
    <w:rsid w:val="00E17F77"/>
    <w:rsid w:val="00E215B7"/>
    <w:rsid w:val="00E21BBC"/>
    <w:rsid w:val="00E22D44"/>
    <w:rsid w:val="00E22DBB"/>
    <w:rsid w:val="00E23807"/>
    <w:rsid w:val="00E2498A"/>
    <w:rsid w:val="00E24EFD"/>
    <w:rsid w:val="00E256E0"/>
    <w:rsid w:val="00E25D7B"/>
    <w:rsid w:val="00E26DD9"/>
    <w:rsid w:val="00E270BA"/>
    <w:rsid w:val="00E30564"/>
    <w:rsid w:val="00E32159"/>
    <w:rsid w:val="00E32399"/>
    <w:rsid w:val="00E33217"/>
    <w:rsid w:val="00E342F6"/>
    <w:rsid w:val="00E34351"/>
    <w:rsid w:val="00E34C4A"/>
    <w:rsid w:val="00E3503A"/>
    <w:rsid w:val="00E3708B"/>
    <w:rsid w:val="00E40E98"/>
    <w:rsid w:val="00E4178B"/>
    <w:rsid w:val="00E42C37"/>
    <w:rsid w:val="00E43304"/>
    <w:rsid w:val="00E43424"/>
    <w:rsid w:val="00E43700"/>
    <w:rsid w:val="00E4475D"/>
    <w:rsid w:val="00E4523A"/>
    <w:rsid w:val="00E45CD0"/>
    <w:rsid w:val="00E46BDE"/>
    <w:rsid w:val="00E46FAA"/>
    <w:rsid w:val="00E5102A"/>
    <w:rsid w:val="00E53955"/>
    <w:rsid w:val="00E54715"/>
    <w:rsid w:val="00E56B86"/>
    <w:rsid w:val="00E57317"/>
    <w:rsid w:val="00E57DBC"/>
    <w:rsid w:val="00E610A8"/>
    <w:rsid w:val="00E61B27"/>
    <w:rsid w:val="00E61CE1"/>
    <w:rsid w:val="00E63A94"/>
    <w:rsid w:val="00E63BB0"/>
    <w:rsid w:val="00E70D80"/>
    <w:rsid w:val="00E719DD"/>
    <w:rsid w:val="00E72979"/>
    <w:rsid w:val="00E72DD6"/>
    <w:rsid w:val="00E730D2"/>
    <w:rsid w:val="00E75FA2"/>
    <w:rsid w:val="00E76327"/>
    <w:rsid w:val="00E80278"/>
    <w:rsid w:val="00E84146"/>
    <w:rsid w:val="00E84A6A"/>
    <w:rsid w:val="00E85583"/>
    <w:rsid w:val="00E8627E"/>
    <w:rsid w:val="00E92267"/>
    <w:rsid w:val="00E92437"/>
    <w:rsid w:val="00E92F71"/>
    <w:rsid w:val="00E93209"/>
    <w:rsid w:val="00E9321F"/>
    <w:rsid w:val="00E9322C"/>
    <w:rsid w:val="00E9347D"/>
    <w:rsid w:val="00E937CC"/>
    <w:rsid w:val="00E93D8E"/>
    <w:rsid w:val="00E94D83"/>
    <w:rsid w:val="00E95FB7"/>
    <w:rsid w:val="00E97034"/>
    <w:rsid w:val="00EA0032"/>
    <w:rsid w:val="00EA0B18"/>
    <w:rsid w:val="00EA0EBA"/>
    <w:rsid w:val="00EA1253"/>
    <w:rsid w:val="00EA3704"/>
    <w:rsid w:val="00EA5A0F"/>
    <w:rsid w:val="00EA5B62"/>
    <w:rsid w:val="00EA5E6F"/>
    <w:rsid w:val="00EA61CE"/>
    <w:rsid w:val="00EA62E2"/>
    <w:rsid w:val="00EA6416"/>
    <w:rsid w:val="00EA65FF"/>
    <w:rsid w:val="00EA6DF4"/>
    <w:rsid w:val="00EA759E"/>
    <w:rsid w:val="00EB16EA"/>
    <w:rsid w:val="00EB19D6"/>
    <w:rsid w:val="00EB1CAF"/>
    <w:rsid w:val="00EB22D4"/>
    <w:rsid w:val="00EB28BF"/>
    <w:rsid w:val="00EB291C"/>
    <w:rsid w:val="00EB2E0F"/>
    <w:rsid w:val="00EB2FA9"/>
    <w:rsid w:val="00EB360D"/>
    <w:rsid w:val="00EB4767"/>
    <w:rsid w:val="00EB4F97"/>
    <w:rsid w:val="00EB5015"/>
    <w:rsid w:val="00EB689D"/>
    <w:rsid w:val="00EB75FC"/>
    <w:rsid w:val="00EB7AEE"/>
    <w:rsid w:val="00EC58BB"/>
    <w:rsid w:val="00EC6815"/>
    <w:rsid w:val="00EC786C"/>
    <w:rsid w:val="00EC7B2D"/>
    <w:rsid w:val="00ED06F7"/>
    <w:rsid w:val="00ED0F93"/>
    <w:rsid w:val="00ED15C9"/>
    <w:rsid w:val="00ED1D9E"/>
    <w:rsid w:val="00ED2113"/>
    <w:rsid w:val="00ED40F3"/>
    <w:rsid w:val="00ED4B25"/>
    <w:rsid w:val="00ED593F"/>
    <w:rsid w:val="00ED7E9C"/>
    <w:rsid w:val="00EE267D"/>
    <w:rsid w:val="00EE448C"/>
    <w:rsid w:val="00EE52A9"/>
    <w:rsid w:val="00EE6440"/>
    <w:rsid w:val="00EE6CB0"/>
    <w:rsid w:val="00EE7499"/>
    <w:rsid w:val="00EE7B54"/>
    <w:rsid w:val="00EE7EAC"/>
    <w:rsid w:val="00EF10D4"/>
    <w:rsid w:val="00EF17D9"/>
    <w:rsid w:val="00EF3192"/>
    <w:rsid w:val="00EF35C8"/>
    <w:rsid w:val="00EF3AE3"/>
    <w:rsid w:val="00EF3C3F"/>
    <w:rsid w:val="00EF41AA"/>
    <w:rsid w:val="00EF4DEA"/>
    <w:rsid w:val="00EF4ED6"/>
    <w:rsid w:val="00EF4FCE"/>
    <w:rsid w:val="00EF7319"/>
    <w:rsid w:val="00F00363"/>
    <w:rsid w:val="00F00CC0"/>
    <w:rsid w:val="00F01EA7"/>
    <w:rsid w:val="00F02ED5"/>
    <w:rsid w:val="00F04C70"/>
    <w:rsid w:val="00F04C9D"/>
    <w:rsid w:val="00F065D8"/>
    <w:rsid w:val="00F107C6"/>
    <w:rsid w:val="00F11E4A"/>
    <w:rsid w:val="00F1382D"/>
    <w:rsid w:val="00F151B5"/>
    <w:rsid w:val="00F223AA"/>
    <w:rsid w:val="00F229D5"/>
    <w:rsid w:val="00F233EF"/>
    <w:rsid w:val="00F23B3C"/>
    <w:rsid w:val="00F24E62"/>
    <w:rsid w:val="00F24F81"/>
    <w:rsid w:val="00F24FAE"/>
    <w:rsid w:val="00F25A71"/>
    <w:rsid w:val="00F25E3C"/>
    <w:rsid w:val="00F260B5"/>
    <w:rsid w:val="00F262A8"/>
    <w:rsid w:val="00F27216"/>
    <w:rsid w:val="00F27F55"/>
    <w:rsid w:val="00F30393"/>
    <w:rsid w:val="00F30802"/>
    <w:rsid w:val="00F324CF"/>
    <w:rsid w:val="00F34629"/>
    <w:rsid w:val="00F3595E"/>
    <w:rsid w:val="00F36B54"/>
    <w:rsid w:val="00F36D25"/>
    <w:rsid w:val="00F4228E"/>
    <w:rsid w:val="00F42731"/>
    <w:rsid w:val="00F43B7C"/>
    <w:rsid w:val="00F44692"/>
    <w:rsid w:val="00F44F3B"/>
    <w:rsid w:val="00F455B5"/>
    <w:rsid w:val="00F458D7"/>
    <w:rsid w:val="00F46FD4"/>
    <w:rsid w:val="00F470BD"/>
    <w:rsid w:val="00F47A9B"/>
    <w:rsid w:val="00F47FE3"/>
    <w:rsid w:val="00F53091"/>
    <w:rsid w:val="00F5416A"/>
    <w:rsid w:val="00F55014"/>
    <w:rsid w:val="00F5590D"/>
    <w:rsid w:val="00F576C5"/>
    <w:rsid w:val="00F60447"/>
    <w:rsid w:val="00F609C3"/>
    <w:rsid w:val="00F60F38"/>
    <w:rsid w:val="00F6149C"/>
    <w:rsid w:val="00F619C3"/>
    <w:rsid w:val="00F633AA"/>
    <w:rsid w:val="00F6377D"/>
    <w:rsid w:val="00F640BB"/>
    <w:rsid w:val="00F641E4"/>
    <w:rsid w:val="00F643E7"/>
    <w:rsid w:val="00F64F49"/>
    <w:rsid w:val="00F65827"/>
    <w:rsid w:val="00F6589D"/>
    <w:rsid w:val="00F72E67"/>
    <w:rsid w:val="00F743DF"/>
    <w:rsid w:val="00F749DB"/>
    <w:rsid w:val="00F75754"/>
    <w:rsid w:val="00F75B80"/>
    <w:rsid w:val="00F76562"/>
    <w:rsid w:val="00F810B9"/>
    <w:rsid w:val="00F818DB"/>
    <w:rsid w:val="00F81B7D"/>
    <w:rsid w:val="00F81FEF"/>
    <w:rsid w:val="00F824A7"/>
    <w:rsid w:val="00F82C85"/>
    <w:rsid w:val="00F8324A"/>
    <w:rsid w:val="00F85B4C"/>
    <w:rsid w:val="00F86308"/>
    <w:rsid w:val="00F87679"/>
    <w:rsid w:val="00F87E5A"/>
    <w:rsid w:val="00F91348"/>
    <w:rsid w:val="00F91D8D"/>
    <w:rsid w:val="00F9228A"/>
    <w:rsid w:val="00F935B8"/>
    <w:rsid w:val="00F942B2"/>
    <w:rsid w:val="00F95086"/>
    <w:rsid w:val="00F9531D"/>
    <w:rsid w:val="00F95A69"/>
    <w:rsid w:val="00F95BC2"/>
    <w:rsid w:val="00F96AB6"/>
    <w:rsid w:val="00FA0AC9"/>
    <w:rsid w:val="00FA0CA9"/>
    <w:rsid w:val="00FA1497"/>
    <w:rsid w:val="00FA2CD7"/>
    <w:rsid w:val="00FA5050"/>
    <w:rsid w:val="00FA60E4"/>
    <w:rsid w:val="00FA632F"/>
    <w:rsid w:val="00FA6E56"/>
    <w:rsid w:val="00FB2EA7"/>
    <w:rsid w:val="00FB38EE"/>
    <w:rsid w:val="00FB3CD5"/>
    <w:rsid w:val="00FB5C6D"/>
    <w:rsid w:val="00FB5CE1"/>
    <w:rsid w:val="00FB6438"/>
    <w:rsid w:val="00FB6B00"/>
    <w:rsid w:val="00FB74DE"/>
    <w:rsid w:val="00FB7C07"/>
    <w:rsid w:val="00FC0239"/>
    <w:rsid w:val="00FC05E8"/>
    <w:rsid w:val="00FC0A6A"/>
    <w:rsid w:val="00FC1BB0"/>
    <w:rsid w:val="00FC2A1C"/>
    <w:rsid w:val="00FC3382"/>
    <w:rsid w:val="00FC390C"/>
    <w:rsid w:val="00FC3DBE"/>
    <w:rsid w:val="00FC655F"/>
    <w:rsid w:val="00FC6C25"/>
    <w:rsid w:val="00FD133F"/>
    <w:rsid w:val="00FD2525"/>
    <w:rsid w:val="00FD2C46"/>
    <w:rsid w:val="00FD30D3"/>
    <w:rsid w:val="00FD7285"/>
    <w:rsid w:val="00FD789A"/>
    <w:rsid w:val="00FD7A96"/>
    <w:rsid w:val="00FE0E17"/>
    <w:rsid w:val="00FE13A6"/>
    <w:rsid w:val="00FE2DFE"/>
    <w:rsid w:val="00FE356E"/>
    <w:rsid w:val="00FE3918"/>
    <w:rsid w:val="00FE3D71"/>
    <w:rsid w:val="00FE49CE"/>
    <w:rsid w:val="00FE542D"/>
    <w:rsid w:val="00FE5A6E"/>
    <w:rsid w:val="00FE5D48"/>
    <w:rsid w:val="00FE637C"/>
    <w:rsid w:val="00FE6E15"/>
    <w:rsid w:val="00FE6E8B"/>
    <w:rsid w:val="00FE72BE"/>
    <w:rsid w:val="00FE7A63"/>
    <w:rsid w:val="00FE7F73"/>
    <w:rsid w:val="00FF1DCB"/>
    <w:rsid w:val="00FF3301"/>
    <w:rsid w:val="00FF33A3"/>
    <w:rsid w:val="00FF37D0"/>
    <w:rsid w:val="00FF3929"/>
    <w:rsid w:val="00FF5B77"/>
    <w:rsid w:val="00FF6A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E063C"/>
    <w:pPr>
      <w:tabs>
        <w:tab w:val="center" w:pos="4153"/>
        <w:tab w:val="right" w:pos="8306"/>
      </w:tabs>
      <w:snapToGrid w:val="0"/>
      <w:jc w:val="left"/>
    </w:pPr>
    <w:rPr>
      <w:sz w:val="18"/>
      <w:szCs w:val="18"/>
    </w:rPr>
  </w:style>
  <w:style w:type="character" w:customStyle="1" w:styleId="Char">
    <w:name w:val="页脚 Char"/>
    <w:basedOn w:val="a0"/>
    <w:link w:val="a3"/>
    <w:uiPriority w:val="99"/>
    <w:rsid w:val="00CE063C"/>
    <w:rPr>
      <w:kern w:val="2"/>
      <w:sz w:val="18"/>
      <w:szCs w:val="18"/>
    </w:rPr>
  </w:style>
  <w:style w:type="paragraph" w:customStyle="1" w:styleId="CharCharCharCharCharCharChar">
    <w:name w:val="Char Char Char Char Char Char Char"/>
    <w:basedOn w:val="a"/>
    <w:rsid w:val="00CE063C"/>
    <w:rPr>
      <w:szCs w:val="21"/>
    </w:rPr>
  </w:style>
  <w:style w:type="paragraph" w:styleId="a4">
    <w:name w:val="header"/>
    <w:basedOn w:val="a"/>
    <w:link w:val="Char0"/>
    <w:uiPriority w:val="99"/>
    <w:unhideWhenUsed/>
    <w:rsid w:val="00793E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93EA4"/>
    <w:rPr>
      <w:kern w:val="2"/>
      <w:sz w:val="18"/>
      <w:szCs w:val="18"/>
    </w:rPr>
  </w:style>
  <w:style w:type="paragraph" w:styleId="a5">
    <w:name w:val="Balloon Text"/>
    <w:basedOn w:val="a"/>
    <w:link w:val="Char1"/>
    <w:uiPriority w:val="99"/>
    <w:semiHidden/>
    <w:unhideWhenUsed/>
    <w:rsid w:val="00793EA4"/>
    <w:rPr>
      <w:sz w:val="18"/>
      <w:szCs w:val="18"/>
    </w:rPr>
  </w:style>
  <w:style w:type="character" w:customStyle="1" w:styleId="Char1">
    <w:name w:val="批注框文本 Char"/>
    <w:basedOn w:val="a0"/>
    <w:link w:val="a5"/>
    <w:uiPriority w:val="99"/>
    <w:semiHidden/>
    <w:rsid w:val="00793EA4"/>
    <w:rPr>
      <w:kern w:val="2"/>
      <w:sz w:val="18"/>
      <w:szCs w:val="18"/>
    </w:rPr>
  </w:style>
  <w:style w:type="character" w:styleId="a6">
    <w:name w:val="annotation reference"/>
    <w:basedOn w:val="a0"/>
    <w:uiPriority w:val="99"/>
    <w:semiHidden/>
    <w:unhideWhenUsed/>
    <w:rsid w:val="00F01EA7"/>
    <w:rPr>
      <w:sz w:val="21"/>
      <w:szCs w:val="21"/>
    </w:rPr>
  </w:style>
  <w:style w:type="paragraph" w:styleId="a7">
    <w:name w:val="annotation text"/>
    <w:basedOn w:val="a"/>
    <w:link w:val="Char2"/>
    <w:uiPriority w:val="99"/>
    <w:unhideWhenUsed/>
    <w:rsid w:val="00F01EA7"/>
    <w:pPr>
      <w:jc w:val="left"/>
    </w:pPr>
  </w:style>
  <w:style w:type="character" w:customStyle="1" w:styleId="Char2">
    <w:name w:val="批注文字 Char"/>
    <w:basedOn w:val="a0"/>
    <w:link w:val="a7"/>
    <w:uiPriority w:val="99"/>
    <w:rsid w:val="00F01EA7"/>
    <w:rPr>
      <w:kern w:val="2"/>
      <w:sz w:val="21"/>
      <w:szCs w:val="24"/>
    </w:rPr>
  </w:style>
  <w:style w:type="paragraph" w:styleId="a8">
    <w:name w:val="annotation subject"/>
    <w:basedOn w:val="a7"/>
    <w:next w:val="a7"/>
    <w:link w:val="Char3"/>
    <w:uiPriority w:val="99"/>
    <w:semiHidden/>
    <w:unhideWhenUsed/>
    <w:rsid w:val="00F01EA7"/>
    <w:rPr>
      <w:b/>
      <w:bCs/>
    </w:rPr>
  </w:style>
  <w:style w:type="character" w:customStyle="1" w:styleId="Char3">
    <w:name w:val="批注主题 Char"/>
    <w:basedOn w:val="Char2"/>
    <w:link w:val="a8"/>
    <w:uiPriority w:val="99"/>
    <w:semiHidden/>
    <w:rsid w:val="00F01EA7"/>
    <w:rPr>
      <w:b/>
      <w:bCs/>
      <w:kern w:val="2"/>
      <w:sz w:val="21"/>
      <w:szCs w:val="24"/>
    </w:rPr>
  </w:style>
  <w:style w:type="paragraph" w:styleId="a9">
    <w:name w:val="Revision"/>
    <w:hidden/>
    <w:uiPriority w:val="99"/>
    <w:semiHidden/>
    <w:rsid w:val="00004F51"/>
    <w:rPr>
      <w:kern w:val="2"/>
      <w:sz w:val="21"/>
      <w:szCs w:val="24"/>
    </w:rPr>
  </w:style>
  <w:style w:type="character" w:styleId="aa">
    <w:name w:val="Hyperlink"/>
    <w:basedOn w:val="a0"/>
    <w:uiPriority w:val="99"/>
    <w:unhideWhenUsed/>
    <w:rsid w:val="00986935"/>
    <w:rPr>
      <w:color w:val="0000FF" w:themeColor="hyperlink"/>
      <w:u w:val="single"/>
    </w:rPr>
  </w:style>
  <w:style w:type="paragraph" w:styleId="ab">
    <w:name w:val="List Paragraph"/>
    <w:basedOn w:val="a"/>
    <w:uiPriority w:val="34"/>
    <w:qFormat/>
    <w:rsid w:val="00C25DF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8BB32-FE28-4E27-9EB2-599693EF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7</Pages>
  <Words>470</Words>
  <Characters>2680</Characters>
  <Application>Microsoft Office Word</Application>
  <DocSecurity>0</DocSecurity>
  <Lines>22</Lines>
  <Paragraphs>6</Paragraphs>
  <ScaleCrop>false</ScaleCrop>
  <Company>czj</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wangyan</cp:lastModifiedBy>
  <cp:revision>46</cp:revision>
  <cp:lastPrinted>2018-05-08T04:34:00Z</cp:lastPrinted>
  <dcterms:created xsi:type="dcterms:W3CDTF">2018-04-11T07:18:00Z</dcterms:created>
  <dcterms:modified xsi:type="dcterms:W3CDTF">2018-06-01T00:21:00Z</dcterms:modified>
</cp:coreProperties>
</file>